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embeddings/oleObject1.bin" ContentType="application/vnd.openxmlformats-officedocument.oleObject"/>
  <Override PartName="/word/settings.xml" ContentType="application/vnd.openxmlformats-officedocument.wordprocessingml.settings+xml"/>
  <Override PartName="/word/activeX/activeX51.xml" ContentType="application/vnd.ms-office.activeX+xml"/>
  <Override PartName="/word/activeX/activeX52.xml" ContentType="application/vnd.ms-office.activeX+xml"/>
  <Override PartName="/word/activeX/activeX50.xml" ContentType="application/vnd.ms-office.activeX+xml"/>
  <Override PartName="/word/activeX/activeX46.xml" ContentType="application/vnd.ms-office.activeX+xml"/>
  <Override PartName="/word/styles.xml" ContentType="application/vnd.openxmlformats-officedocument.wordprocessingml.styles+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activeX/activeX44.xml" ContentType="application/vnd.ms-office.activeX+xml"/>
  <Override PartName="/word/activeX/activeX15.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6.xml" ContentType="application/vnd.ms-office.activeX+xml"/>
  <Override PartName="/word/activeX/activeX17.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18.xml" ContentType="application/vnd.ms-office.activeX+xml"/>
  <Override PartName="/word/activeX/activeX11.xml" ContentType="application/vnd.ms-office.activeX+xml"/>
  <Override PartName="/word/activeX/activeX10.xml" ContentType="application/vnd.ms-office.activeX+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5.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activeX/activeX22.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35.xml" ContentType="application/vnd.ms-office.activeX+xml"/>
  <Override PartName="/word/activeX/activeX34.xml" ContentType="application/vnd.ms-office.activeX+xml"/>
  <Override PartName="/word/activeX/activeX39.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33.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7.xml" ContentType="application/vnd.ms-office.activeX+xml"/>
  <Override PartName="/word/activeX/activeX28.xml" ContentType="application/vnd.ms-office.activeX+xml"/>
  <Override PartName="/word/activeX/activeX32.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C7E" w:rsidRDefault="00823D01">
      <w:pPr>
        <w:tabs>
          <w:tab w:val="left" w:pos="1800"/>
          <w:tab w:val="left" w:pos="4860"/>
        </w:tabs>
        <w:spacing w:before="60"/>
        <w:ind w:left="-540" w:right="-79"/>
        <w:rPr>
          <w:rFonts w:ascii="Arial" w:hAnsi="Arial" w:cs="Arial"/>
          <w:sz w:val="22"/>
          <w:szCs w:val="22"/>
        </w:rPr>
      </w:pPr>
      <w:r>
        <w:rPr>
          <w:rFonts w:ascii="Arial" w:hAnsi="Arial"/>
          <w:b/>
          <w:sz w:val="22"/>
        </w:rPr>
        <w:t>Inoltrà da:</w:t>
      </w:r>
      <w:r>
        <w:tab/>
      </w:r>
      <w:r>
        <w:rPr>
          <w:rFonts w:ascii="Arial" w:hAnsi="Arial"/>
          <w:b/>
          <w:sz w:val="22"/>
        </w:rPr>
        <w:t>Num</w:t>
      </w:r>
      <w:r>
        <w:rPr>
          <w:rFonts w:ascii="Arial" w:hAnsi="Arial"/>
          <w:sz w:val="22"/>
        </w:rPr>
        <w:t xml:space="preserve"> (vischnanca/instituziun)</w:t>
      </w:r>
      <w:r>
        <w:tab/>
      </w:r>
      <w:r>
        <w:rPr>
          <w:rFonts w:ascii="Arial" w:hAnsi="Arial" w:cs="Arial"/>
          <w:sz w:val="22"/>
          <w:szCs w:val="22"/>
          <w:shd w:val="clear" w:color="auto" w:fill="C0C0C0"/>
        </w:rPr>
        <w:fldChar w:fldCharType="begin">
          <w:ffData>
            <w:name w:val="Text21"/>
            <w:enabled/>
            <w:calcOnExit w:val="0"/>
            <w:textInput/>
          </w:ffData>
        </w:fldChar>
      </w:r>
      <w:r>
        <w:rPr>
          <w:rFonts w:ascii="Arial" w:hAnsi="Arial" w:cs="Arial"/>
          <w:sz w:val="22"/>
          <w:szCs w:val="22"/>
          <w:shd w:val="clear" w:color="auto" w:fill="C0C0C0"/>
        </w:rPr>
        <w:instrText xml:space="preserve"> FORMTEXT </w:instrText>
      </w:r>
      <w:r>
        <w:rPr>
          <w:rFonts w:ascii="Arial" w:hAnsi="Arial" w:cs="Arial"/>
          <w:sz w:val="22"/>
          <w:szCs w:val="22"/>
          <w:shd w:val="clear" w:color="auto" w:fill="C0C0C0"/>
        </w:rPr>
      </w:r>
      <w:r>
        <w:rPr>
          <w:rFonts w:ascii="Arial" w:hAnsi="Arial" w:cs="Arial"/>
          <w:sz w:val="22"/>
          <w:szCs w:val="22"/>
          <w:shd w:val="clear" w:color="auto" w:fill="C0C0C0"/>
        </w:rPr>
        <w:fldChar w:fldCharType="separate"/>
      </w:r>
      <w:bookmarkStart w:id="0" w:name="Text21"/>
      <w:bookmarkStart w:id="1" w:name="_GoBack"/>
      <w:r>
        <w:rPr>
          <w:rFonts w:ascii="Arial" w:hAnsi="Arial"/>
          <w:sz w:val="22"/>
          <w:shd w:val="clear" w:color="auto" w:fill="C0C0C0"/>
        </w:rPr>
        <w:t>     </w:t>
      </w:r>
      <w:bookmarkEnd w:id="1"/>
      <w:r>
        <w:fldChar w:fldCharType="end"/>
      </w:r>
      <w:bookmarkEnd w:id="0"/>
    </w:p>
    <w:p w:rsidR="00E13C7E" w:rsidRDefault="00823D01">
      <w:pPr>
        <w:tabs>
          <w:tab w:val="left" w:pos="1800"/>
          <w:tab w:val="left" w:pos="4860"/>
        </w:tabs>
        <w:spacing w:before="60"/>
        <w:ind w:left="-540" w:right="-79"/>
        <w:rPr>
          <w:rFonts w:ascii="Arial" w:hAnsi="Arial" w:cs="Arial"/>
          <w:sz w:val="22"/>
          <w:szCs w:val="22"/>
          <w:shd w:val="clear" w:color="auto" w:fill="C0C0C0"/>
        </w:rPr>
      </w:pPr>
      <w:r>
        <w:tab/>
      </w:r>
      <w:r>
        <w:rPr>
          <w:rFonts w:ascii="Arial" w:hAnsi="Arial"/>
          <w:b/>
          <w:sz w:val="22"/>
        </w:rPr>
        <w:t>Adressa</w:t>
      </w:r>
      <w:r>
        <w:tab/>
      </w:r>
      <w:r>
        <w:rPr>
          <w:rFonts w:ascii="Arial" w:hAnsi="Arial" w:cs="Arial"/>
          <w:sz w:val="22"/>
          <w:szCs w:val="22"/>
          <w:shd w:val="clear" w:color="auto" w:fill="C0C0C0"/>
        </w:rPr>
        <w:fldChar w:fldCharType="begin">
          <w:ffData>
            <w:name w:val="Text22"/>
            <w:enabled/>
            <w:calcOnExit w:val="0"/>
            <w:textInput/>
          </w:ffData>
        </w:fldChar>
      </w:r>
      <w:r>
        <w:rPr>
          <w:rFonts w:ascii="Arial" w:hAnsi="Arial" w:cs="Arial"/>
          <w:sz w:val="22"/>
          <w:szCs w:val="22"/>
          <w:shd w:val="clear" w:color="auto" w:fill="C0C0C0"/>
        </w:rPr>
        <w:instrText xml:space="preserve"> FORMTEXT </w:instrText>
      </w:r>
      <w:r>
        <w:rPr>
          <w:rFonts w:ascii="Arial" w:hAnsi="Arial" w:cs="Arial"/>
          <w:sz w:val="22"/>
          <w:szCs w:val="22"/>
          <w:shd w:val="clear" w:color="auto" w:fill="C0C0C0"/>
        </w:rPr>
      </w:r>
      <w:r>
        <w:rPr>
          <w:rFonts w:ascii="Arial" w:hAnsi="Arial" w:cs="Arial"/>
          <w:sz w:val="22"/>
          <w:szCs w:val="22"/>
          <w:shd w:val="clear" w:color="auto" w:fill="C0C0C0"/>
        </w:rPr>
        <w:fldChar w:fldCharType="separate"/>
      </w:r>
      <w:bookmarkStart w:id="2" w:name="Text22"/>
      <w:r>
        <w:rPr>
          <w:rFonts w:ascii="Arial" w:hAnsi="Arial"/>
          <w:sz w:val="22"/>
          <w:shd w:val="clear" w:color="auto" w:fill="C0C0C0"/>
        </w:rPr>
        <w:t>     </w:t>
      </w:r>
      <w:r>
        <w:fldChar w:fldCharType="end"/>
      </w:r>
      <w:bookmarkEnd w:id="2"/>
    </w:p>
    <w:p w:rsidR="00E13C7E" w:rsidRDefault="00E13C7E">
      <w:pPr>
        <w:pBdr>
          <w:bottom w:val="single" w:sz="4" w:space="1" w:color="C0C0C0"/>
        </w:pBdr>
        <w:tabs>
          <w:tab w:val="left" w:pos="2520"/>
          <w:tab w:val="left" w:pos="5400"/>
        </w:tabs>
        <w:ind w:left="-539" w:right="102"/>
        <w:rPr>
          <w:rFonts w:ascii="Arial" w:hAnsi="Arial" w:cs="Arial"/>
          <w:b/>
          <w:sz w:val="22"/>
          <w:szCs w:val="22"/>
        </w:rPr>
      </w:pPr>
    </w:p>
    <w:p w:rsidR="00E13C7E" w:rsidRDefault="00E13C7E">
      <w:pPr>
        <w:pBdr>
          <w:bottom w:val="single" w:sz="4" w:space="1" w:color="C0C0C0"/>
        </w:pBdr>
        <w:tabs>
          <w:tab w:val="left" w:pos="2520"/>
          <w:tab w:val="left" w:pos="5400"/>
        </w:tabs>
        <w:ind w:left="-539" w:right="102"/>
        <w:rPr>
          <w:rFonts w:ascii="Arial" w:hAnsi="Arial" w:cs="Arial"/>
          <w:b/>
          <w:sz w:val="22"/>
          <w:szCs w:val="22"/>
        </w:rPr>
      </w:pPr>
    </w:p>
    <w:p w:rsidR="00E13C7E" w:rsidRDefault="00E13C7E">
      <w:pPr>
        <w:tabs>
          <w:tab w:val="left" w:pos="1800"/>
          <w:tab w:val="left" w:pos="2520"/>
          <w:tab w:val="left" w:pos="5400"/>
        </w:tabs>
        <w:ind w:left="-539" w:right="-79"/>
        <w:rPr>
          <w:rFonts w:ascii="Arial" w:hAnsi="Arial" w:cs="Arial"/>
          <w:b/>
          <w:sz w:val="22"/>
          <w:szCs w:val="22"/>
        </w:rPr>
      </w:pPr>
    </w:p>
    <w:p w:rsidR="00E13C7E" w:rsidRDefault="00823D01">
      <w:pPr>
        <w:tabs>
          <w:tab w:val="left" w:pos="1800"/>
          <w:tab w:val="left" w:pos="2520"/>
          <w:tab w:val="left" w:pos="5400"/>
        </w:tabs>
        <w:ind w:left="-539" w:right="-79"/>
        <w:rPr>
          <w:rFonts w:ascii="Arial" w:hAnsi="Arial" w:cs="Arial"/>
          <w:sz w:val="22"/>
          <w:szCs w:val="22"/>
        </w:rPr>
      </w:pPr>
      <w:r>
        <w:rPr>
          <w:rFonts w:ascii="Arial" w:hAnsi="Arial"/>
          <w:b/>
          <w:sz w:val="22"/>
        </w:rPr>
        <w:t>D'inoltrar a:</w:t>
      </w:r>
      <w:r>
        <w:tab/>
      </w:r>
      <w:r>
        <w:rPr>
          <w:rFonts w:ascii="Arial" w:hAnsi="Arial"/>
          <w:sz w:val="22"/>
        </w:rPr>
        <w:t>Uffizi da vischnancas, Grabenstrasse 1, 7001 Cuira</w:t>
      </w:r>
    </w:p>
    <w:p w:rsidR="00E13C7E" w:rsidRDefault="00823D01">
      <w:pPr>
        <w:tabs>
          <w:tab w:val="left" w:pos="1800"/>
          <w:tab w:val="left" w:pos="2520"/>
          <w:tab w:val="left" w:pos="5400"/>
        </w:tabs>
        <w:ind w:left="-539" w:right="-79"/>
        <w:rPr>
          <w:rFonts w:ascii="Arial" w:hAnsi="Arial" w:cs="Arial"/>
          <w:sz w:val="22"/>
          <w:szCs w:val="22"/>
        </w:rPr>
      </w:pPr>
      <w:r>
        <w:tab/>
      </w:r>
      <w:r>
        <w:rPr>
          <w:rFonts w:ascii="Arial" w:hAnsi="Arial"/>
          <w:sz w:val="22"/>
        </w:rPr>
        <w:t>info@afg.gr.ch</w:t>
      </w:r>
    </w:p>
    <w:p w:rsidR="00E13C7E" w:rsidRDefault="00E13C7E">
      <w:pPr>
        <w:tabs>
          <w:tab w:val="left" w:pos="1800"/>
          <w:tab w:val="left" w:pos="2520"/>
          <w:tab w:val="left" w:pos="5400"/>
        </w:tabs>
        <w:ind w:left="-539" w:right="-79"/>
        <w:rPr>
          <w:rFonts w:ascii="Arial" w:hAnsi="Arial" w:cs="Arial"/>
          <w:sz w:val="22"/>
          <w:szCs w:val="22"/>
        </w:rPr>
      </w:pPr>
    </w:p>
    <w:p w:rsidR="00E13C7E" w:rsidRDefault="00E13C7E">
      <w:pPr>
        <w:tabs>
          <w:tab w:val="left" w:pos="1800"/>
          <w:tab w:val="left" w:pos="2520"/>
          <w:tab w:val="left" w:pos="5400"/>
        </w:tabs>
        <w:ind w:left="-539" w:right="-79"/>
        <w:rPr>
          <w:rFonts w:ascii="Arial" w:hAnsi="Arial" w:cs="Arial"/>
          <w:sz w:val="22"/>
          <w:szCs w:val="22"/>
        </w:rPr>
      </w:pPr>
    </w:p>
    <w:p w:rsidR="00E13C7E" w:rsidRDefault="00E13C7E">
      <w:pPr>
        <w:tabs>
          <w:tab w:val="left" w:pos="1800"/>
          <w:tab w:val="left" w:pos="2520"/>
          <w:tab w:val="left" w:pos="5400"/>
        </w:tabs>
        <w:ind w:left="-539" w:right="-79"/>
        <w:rPr>
          <w:rFonts w:ascii="Arial" w:hAnsi="Arial" w:cs="Arial"/>
          <w:sz w:val="22"/>
          <w:szCs w:val="22"/>
        </w:rPr>
      </w:pPr>
    </w:p>
    <w:p w:rsidR="00E13C7E" w:rsidRDefault="00823D01">
      <w:pPr>
        <w:tabs>
          <w:tab w:val="left" w:pos="1800"/>
          <w:tab w:val="left" w:pos="2520"/>
          <w:tab w:val="left" w:pos="5400"/>
        </w:tabs>
        <w:ind w:left="-539" w:right="-79"/>
        <w:rPr>
          <w:rFonts w:ascii="Arial" w:hAnsi="Arial" w:cs="Arial"/>
          <w:b/>
          <w:color w:val="4F81BD" w:themeColor="accent1"/>
          <w:szCs w:val="22"/>
        </w:rPr>
      </w:pPr>
      <w:r>
        <w:rPr>
          <w:rFonts w:ascii="Arial" w:hAnsi="Arial"/>
          <w:b/>
          <w:color w:val="4F81BD" w:themeColor="accent1"/>
        </w:rPr>
        <w:t>Revisiun totala da la lescha da vischnancas (LV; DG 175.050):</w:t>
      </w:r>
    </w:p>
    <w:p w:rsidR="00E13C7E" w:rsidRDefault="00E13C7E">
      <w:pPr>
        <w:tabs>
          <w:tab w:val="left" w:pos="1800"/>
          <w:tab w:val="left" w:pos="2520"/>
          <w:tab w:val="left" w:pos="5400"/>
        </w:tabs>
        <w:ind w:left="-539" w:right="-79"/>
        <w:rPr>
          <w:rFonts w:ascii="Arial" w:hAnsi="Arial" w:cs="Arial"/>
          <w:sz w:val="22"/>
          <w:szCs w:val="22"/>
        </w:rPr>
      </w:pPr>
    </w:p>
    <w:tbl>
      <w:tblPr>
        <w:tblStyle w:val="Tabellenraster"/>
        <w:tblW w:w="10070" w:type="dxa"/>
        <w:jc w:val="right"/>
        <w:tblLayout w:type="fixed"/>
        <w:tblLook w:val="01E0" w:firstRow="1" w:lastRow="1" w:firstColumn="1" w:lastColumn="1" w:noHBand="0" w:noVBand="0"/>
      </w:tblPr>
      <w:tblGrid>
        <w:gridCol w:w="8472"/>
        <w:gridCol w:w="783"/>
        <w:gridCol w:w="815"/>
      </w:tblGrid>
      <w:tr w:rsidR="00E13C7E">
        <w:trPr>
          <w:jc w:val="right"/>
        </w:trPr>
        <w:tc>
          <w:tcPr>
            <w:tcW w:w="8472" w:type="dxa"/>
            <w:tcBorders>
              <w:bottom w:val="single" w:sz="4" w:space="0" w:color="auto"/>
            </w:tcBorders>
            <w:shd w:val="clear" w:color="auto" w:fill="DBE5F1" w:themeFill="accent1" w:themeFillTint="33"/>
          </w:tcPr>
          <w:p w:rsidR="00E13C7E" w:rsidRDefault="00E13C7E">
            <w:pPr>
              <w:spacing w:before="60" w:after="60"/>
              <w:ind w:left="-42" w:right="67" w:firstLine="42"/>
              <w:rPr>
                <w:rFonts w:ascii="Arial" w:hAnsi="Arial" w:cs="Arial"/>
                <w:b/>
                <w:color w:val="000000" w:themeColor="text1"/>
                <w:sz w:val="22"/>
                <w:szCs w:val="22"/>
              </w:rPr>
            </w:pPr>
          </w:p>
        </w:tc>
        <w:tc>
          <w:tcPr>
            <w:tcW w:w="783" w:type="dxa"/>
            <w:tcBorders>
              <w:bottom w:val="single" w:sz="4" w:space="0" w:color="auto"/>
            </w:tcBorders>
            <w:shd w:val="clear" w:color="auto" w:fill="DBE5F1" w:themeFill="accent1" w:themeFillTint="33"/>
          </w:tcPr>
          <w:p w:rsidR="00E13C7E" w:rsidRDefault="00823D01">
            <w:pPr>
              <w:spacing w:before="60" w:after="60"/>
              <w:jc w:val="center"/>
              <w:rPr>
                <w:rFonts w:ascii="Arial" w:hAnsi="Arial" w:cs="Arial"/>
                <w:b/>
                <w:color w:val="000000" w:themeColor="text1"/>
                <w:sz w:val="22"/>
                <w:szCs w:val="22"/>
              </w:rPr>
            </w:pPr>
            <w:r>
              <w:rPr>
                <w:rFonts w:ascii="Arial" w:hAnsi="Arial"/>
                <w:b/>
                <w:color w:val="000000" w:themeColor="text1"/>
                <w:sz w:val="22"/>
              </w:rPr>
              <w:t>gea</w:t>
            </w:r>
          </w:p>
        </w:tc>
        <w:tc>
          <w:tcPr>
            <w:tcW w:w="815" w:type="dxa"/>
            <w:tcBorders>
              <w:bottom w:val="single" w:sz="4" w:space="0" w:color="auto"/>
            </w:tcBorders>
            <w:shd w:val="clear" w:color="auto" w:fill="DBE5F1" w:themeFill="accent1" w:themeFillTint="33"/>
          </w:tcPr>
          <w:p w:rsidR="00E13C7E" w:rsidRDefault="00823D01">
            <w:pPr>
              <w:spacing w:before="60" w:after="60"/>
              <w:jc w:val="center"/>
              <w:rPr>
                <w:rFonts w:ascii="Arial" w:hAnsi="Arial" w:cs="Arial"/>
                <w:b/>
                <w:color w:val="000000" w:themeColor="text1"/>
                <w:sz w:val="22"/>
                <w:szCs w:val="22"/>
              </w:rPr>
            </w:pPr>
            <w:r>
              <w:rPr>
                <w:rFonts w:ascii="Arial" w:hAnsi="Arial"/>
                <w:b/>
                <w:color w:val="000000" w:themeColor="text1"/>
                <w:sz w:val="22"/>
              </w:rPr>
              <w:t>na</w:t>
            </w:r>
          </w:p>
        </w:tc>
      </w:tr>
      <w:tr w:rsidR="00E13C7E">
        <w:trPr>
          <w:trHeight w:val="1118"/>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Chaussas generalas</w:t>
            </w:r>
          </w:p>
          <w:p w:rsidR="00E13C7E" w:rsidRDefault="00823D01">
            <w:pPr>
              <w:spacing w:before="60"/>
              <w:ind w:left="567" w:right="67"/>
              <w:rPr>
                <w:rFonts w:ascii="Arial" w:hAnsi="Arial" w:cs="Arial"/>
                <w:sz w:val="22"/>
                <w:szCs w:val="22"/>
              </w:rPr>
            </w:pPr>
            <w:r>
              <w:rPr>
                <w:rFonts w:ascii="Arial" w:hAnsi="Arial"/>
                <w:sz w:val="22"/>
              </w:rPr>
              <w:t>Essas Vus en general d'accord cun l'orientaziun da la revisiun totala (gronda autonomia organisatorica per las vischnancas)?</w:t>
            </w:r>
          </w:p>
          <w:p w:rsidR="00E13C7E" w:rsidRDefault="00E13C7E">
            <w:pPr>
              <w:spacing w:before="60"/>
              <w:ind w:left="567" w:right="67"/>
              <w:rPr>
                <w:rFonts w:ascii="Arial" w:hAnsi="Arial" w:cs="Arial"/>
                <w:sz w:val="22"/>
                <w:szCs w:val="22"/>
              </w:rPr>
            </w:pPr>
          </w:p>
        </w:tc>
        <w:tc>
          <w:tcPr>
            <w:tcW w:w="783" w:type="dxa"/>
            <w:tcBorders>
              <w:bottom w:val="nil"/>
            </w:tcBorders>
          </w:tcPr>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sz w:val="22"/>
                <w:szCs w:val="22"/>
              </w:rPr>
              <w:br/>
            </w:r>
          </w:p>
          <w:p w:rsidR="00E13C7E" w:rsidRDefault="00823D01">
            <w:pPr>
              <w:tabs>
                <w:tab w:val="left" w:pos="0"/>
                <w:tab w:val="left" w:pos="180"/>
                <w:tab w:val="num" w:pos="318"/>
              </w:tabs>
              <w:jc w:val="center"/>
              <w:rPr>
                <w:rFonts w:ascii="Arial" w:hAnsi="Arial" w:cs="Arial"/>
                <w:sz w:val="22"/>
                <w:szCs w:val="22"/>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4.5pt;height:19.5pt" o:ole="">
                  <v:imagedata r:id="rId9" o:title=""/>
                </v:shape>
                <w:control r:id="rId10" w:name="CheckBox33" w:shapeid="_x0000_i1080"/>
              </w:object>
            </w:r>
          </w:p>
        </w:tc>
        <w:tc>
          <w:tcPr>
            <w:tcW w:w="815" w:type="dxa"/>
            <w:tcBorders>
              <w:bottom w:val="nil"/>
            </w:tcBorders>
          </w:tcPr>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sz w:val="22"/>
                <w:szCs w:val="22"/>
              </w:rPr>
              <w:br/>
            </w:r>
          </w:p>
          <w:p w:rsidR="00E13C7E" w:rsidRDefault="00823D01">
            <w:pPr>
              <w:tabs>
                <w:tab w:val="left" w:pos="0"/>
                <w:tab w:val="left" w:pos="180"/>
                <w:tab w:val="num" w:pos="318"/>
              </w:tabs>
              <w:jc w:val="center"/>
              <w:rPr>
                <w:rFonts w:ascii="Arial" w:hAnsi="Arial" w:cs="Arial"/>
                <w:sz w:val="22"/>
                <w:szCs w:val="22"/>
              </w:rPr>
            </w:pPr>
            <w:r>
              <w:rPr>
                <w:rFonts w:ascii="Arial" w:hAnsi="Arial" w:cs="Arial"/>
              </w:rPr>
              <w:object w:dxaOrig="225" w:dyaOrig="225">
                <v:shape id="_x0000_i1082" type="#_x0000_t75" style="width:14.5pt;height:19.5pt" o:ole="">
                  <v:imagedata r:id="rId11" o:title=""/>
                </v:shape>
                <w:control r:id="rId12" w:name="CheckBox41" w:shapeid="_x0000_i1082"/>
              </w:object>
            </w:r>
          </w:p>
        </w:tc>
      </w:tr>
      <w:tr w:rsidR="00E13C7E">
        <w:trPr>
          <w:trHeight w:val="886"/>
          <w:jc w:val="right"/>
        </w:trPr>
        <w:tc>
          <w:tcPr>
            <w:tcW w:w="8472" w:type="dxa"/>
            <w:tcBorders>
              <w:top w:val="nil"/>
              <w:bottom w:val="single" w:sz="4" w:space="0" w:color="auto"/>
            </w:tcBorders>
          </w:tcPr>
          <w:p w:rsidR="00E13C7E" w:rsidRDefault="00823D01">
            <w:pPr>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spacing w:before="60"/>
              <w:ind w:left="567" w:right="67"/>
              <w:rPr>
                <w:rFonts w:ascii="Arial" w:hAnsi="Arial" w:cs="Arial"/>
                <w:b/>
                <w:i/>
                <w:sz w:val="22"/>
                <w:szCs w:val="22"/>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ind w:left="567" w:right="67"/>
              <w:rPr>
                <w:rFonts w:ascii="Arial" w:hAnsi="Arial" w:cs="Arial"/>
                <w:sz w:val="22"/>
                <w:szCs w:val="22"/>
              </w:rPr>
            </w:pPr>
          </w:p>
        </w:tc>
        <w:tc>
          <w:tcPr>
            <w:tcW w:w="783"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r>
      <w:tr w:rsidR="00E13C7E">
        <w:trPr>
          <w:trHeight w:val="1198"/>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Fracziuns</w:t>
            </w:r>
          </w:p>
          <w:p w:rsidR="00E13C7E" w:rsidRDefault="00823D01">
            <w:pPr>
              <w:spacing w:before="60"/>
              <w:ind w:left="567" w:right="67"/>
              <w:rPr>
                <w:rFonts w:ascii="Arial" w:hAnsi="Arial" w:cs="Arial"/>
                <w:sz w:val="22"/>
                <w:szCs w:val="22"/>
              </w:rPr>
            </w:pPr>
            <w:r>
              <w:rPr>
                <w:rFonts w:ascii="Arial" w:hAnsi="Arial"/>
                <w:sz w:val="22"/>
              </w:rPr>
              <w:t>Essas Vus d'accord che las vischnancas na dastgan betg sa sutdivider verticalmain en fracziuns (cun persunalitad giuridica u sco corporaziuns territorialas), cun excepziun da la designaziun geografica?</w:t>
            </w:r>
          </w:p>
          <w:p w:rsidR="00E13C7E" w:rsidRDefault="00E13C7E">
            <w:pPr>
              <w:spacing w:before="60"/>
              <w:ind w:left="567" w:right="67"/>
              <w:rPr>
                <w:rFonts w:ascii="Arial" w:hAnsi="Arial" w:cs="Arial"/>
                <w:sz w:val="22"/>
                <w:szCs w:val="22"/>
              </w:rPr>
            </w:pPr>
          </w:p>
        </w:tc>
        <w:tc>
          <w:tcPr>
            <w:tcW w:w="783" w:type="dxa"/>
            <w:tcBorders>
              <w:bottom w:val="nil"/>
            </w:tcBorders>
          </w:tcPr>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sz w:val="22"/>
                <w:szCs w:val="22"/>
              </w:rPr>
              <w:br/>
            </w:r>
            <w:r>
              <w:rPr>
                <w:rFonts w:ascii="Arial" w:hAnsi="Arial" w:cs="Arial"/>
                <w:sz w:val="22"/>
                <w:szCs w:val="22"/>
              </w:rPr>
              <w:br/>
            </w:r>
          </w:p>
          <w:p w:rsidR="00E13C7E" w:rsidRDefault="00823D01">
            <w:pPr>
              <w:tabs>
                <w:tab w:val="left" w:pos="0"/>
                <w:tab w:val="left" w:pos="180"/>
                <w:tab w:val="num" w:pos="318"/>
              </w:tabs>
              <w:jc w:val="center"/>
              <w:rPr>
                <w:rFonts w:ascii="Arial" w:hAnsi="Arial" w:cs="Arial"/>
                <w:sz w:val="22"/>
                <w:szCs w:val="22"/>
              </w:rPr>
            </w:pPr>
            <w:r>
              <w:rPr>
                <w:rFonts w:ascii="Arial" w:hAnsi="Arial" w:cs="Arial"/>
              </w:rPr>
              <w:object w:dxaOrig="225" w:dyaOrig="225">
                <v:shape id="_x0000_i1084" type="#_x0000_t75" style="width:14.5pt;height:19.5pt" o:ole="">
                  <v:imagedata r:id="rId13" o:title=""/>
                </v:shape>
                <w:control r:id="rId14" w:name="CheckBox3" w:shapeid="_x0000_i1084"/>
              </w:object>
            </w:r>
          </w:p>
        </w:tc>
        <w:tc>
          <w:tcPr>
            <w:tcW w:w="815" w:type="dxa"/>
            <w:tcBorders>
              <w:bottom w:val="nil"/>
            </w:tcBorders>
          </w:tcPr>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sz w:val="22"/>
                <w:szCs w:val="22"/>
              </w:rPr>
              <w:br/>
            </w:r>
            <w:r>
              <w:rPr>
                <w:rFonts w:ascii="Arial" w:hAnsi="Arial" w:cs="Arial"/>
                <w:sz w:val="22"/>
                <w:szCs w:val="22"/>
              </w:rPr>
              <w:br/>
            </w:r>
          </w:p>
          <w:p w:rsidR="00E13C7E" w:rsidRDefault="00823D01">
            <w:pPr>
              <w:tabs>
                <w:tab w:val="left" w:pos="0"/>
                <w:tab w:val="left" w:pos="180"/>
                <w:tab w:val="num" w:pos="318"/>
              </w:tabs>
              <w:jc w:val="center"/>
              <w:rPr>
                <w:rFonts w:ascii="Arial" w:hAnsi="Arial" w:cs="Arial"/>
                <w:sz w:val="22"/>
                <w:szCs w:val="22"/>
              </w:rPr>
            </w:pPr>
            <w:r>
              <w:rPr>
                <w:rFonts w:ascii="Arial" w:hAnsi="Arial" w:cs="Arial"/>
              </w:rPr>
              <w:object w:dxaOrig="225" w:dyaOrig="225">
                <v:shape id="_x0000_i1086" type="#_x0000_t75" style="width:14.5pt;height:19.5pt" o:ole="">
                  <v:imagedata r:id="rId15" o:title=""/>
                </v:shape>
                <w:control r:id="rId16" w:name="CheckBox4" w:shapeid="_x0000_i1086"/>
              </w:object>
            </w:r>
          </w:p>
        </w:tc>
      </w:tr>
      <w:tr w:rsidR="00E13C7E">
        <w:trPr>
          <w:trHeight w:val="886"/>
          <w:jc w:val="right"/>
        </w:trPr>
        <w:tc>
          <w:tcPr>
            <w:tcW w:w="8472" w:type="dxa"/>
            <w:tcBorders>
              <w:top w:val="nil"/>
              <w:bottom w:val="single" w:sz="4" w:space="0" w:color="auto"/>
            </w:tcBorders>
          </w:tcPr>
          <w:p w:rsidR="00E13C7E" w:rsidRDefault="00823D01">
            <w:pPr>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spacing w:before="60"/>
              <w:ind w:left="567" w:right="67"/>
              <w:rPr>
                <w:rFonts w:ascii="Arial" w:hAnsi="Arial" w:cs="Arial"/>
                <w:b/>
                <w:i/>
                <w:sz w:val="22"/>
                <w:szCs w:val="22"/>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ind w:left="567" w:right="67"/>
              <w:rPr>
                <w:rFonts w:ascii="Arial" w:hAnsi="Arial" w:cs="Arial"/>
                <w:sz w:val="22"/>
                <w:szCs w:val="22"/>
              </w:rPr>
            </w:pPr>
          </w:p>
        </w:tc>
        <w:tc>
          <w:tcPr>
            <w:tcW w:w="783"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r>
      <w:tr w:rsidR="00E13C7E">
        <w:trPr>
          <w:trHeight w:val="1261"/>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Organisaziun</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 xml:space="preserve">Essas Vus d'accord che la totalitad da las persunas cun dretg da votar, </w:t>
            </w:r>
            <w:r>
              <w:rPr>
                <w:rFonts w:ascii="Arial" w:hAnsi="Arial"/>
                <w:sz w:val="22"/>
              </w:rPr>
              <w:br/>
              <w:t>la suprastanza communala e la cumissiun da gestiun èn ils organs obligatorics?</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Essas Vus da l'avis che las cumpetenzas intransmissiblas da las persunas cun dretg da votar tenor ils art. 14 e 15 bastian?</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Essas Vus d'accord che las vischnancas cun parlament na pon betg er anc avair ina radunanza communala?</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Essas Vus d'accord che tant las radunanzas communalas sco er las sesidas dal parlament communal èn publicas?</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Essas Vus d'accord che la suprastanza communala duai sa cumponer da tschintg u set commembras e commembers?</w:t>
            </w:r>
          </w:p>
          <w:p w:rsidR="00E13C7E" w:rsidRDefault="00823D01">
            <w:pPr>
              <w:pStyle w:val="Listenabsatz"/>
              <w:numPr>
                <w:ilvl w:val="0"/>
                <w:numId w:val="20"/>
              </w:numPr>
              <w:spacing w:before="60"/>
              <w:ind w:right="67"/>
              <w:rPr>
                <w:rFonts w:ascii="Arial" w:hAnsi="Arial" w:cs="Arial"/>
                <w:sz w:val="22"/>
                <w:szCs w:val="22"/>
              </w:rPr>
            </w:pPr>
            <w:r>
              <w:rPr>
                <w:rFonts w:ascii="Arial" w:hAnsi="Arial"/>
                <w:sz w:val="22"/>
              </w:rPr>
              <w:t>Essas Vus d'accord che la cumissiun da gestiun duai sa cumponer d'almain trais commembras e commembers?</w:t>
            </w:r>
          </w:p>
          <w:p w:rsidR="00E13C7E" w:rsidRDefault="00E13C7E">
            <w:pPr>
              <w:spacing w:before="60"/>
              <w:ind w:left="567" w:right="67"/>
              <w:rPr>
                <w:rFonts w:ascii="Arial" w:hAnsi="Arial" w:cs="Arial"/>
                <w:sz w:val="22"/>
                <w:szCs w:val="22"/>
              </w:rPr>
            </w:pPr>
          </w:p>
        </w:tc>
        <w:tc>
          <w:tcPr>
            <w:tcW w:w="783" w:type="dxa"/>
            <w:tcBorders>
              <w:bottom w:val="nil"/>
            </w:tcBorders>
          </w:tcPr>
          <w:p w:rsidR="00E13C7E" w:rsidRDefault="00823D01">
            <w:pPr>
              <w:tabs>
                <w:tab w:val="left" w:pos="0"/>
                <w:tab w:val="left" w:pos="180"/>
                <w:tab w:val="num" w:pos="318"/>
              </w:tabs>
              <w:spacing w:before="60"/>
              <w:jc w:val="center"/>
              <w:rPr>
                <w:rFonts w:ascii="Arial" w:hAnsi="Arial" w:cs="Arial"/>
                <w:sz w:val="18"/>
                <w:szCs w:val="22"/>
              </w:rPr>
            </w:pPr>
            <w:r>
              <w:rPr>
                <w:rFonts w:ascii="Arial" w:hAnsi="Arial" w:cs="Arial"/>
                <w:sz w:val="18"/>
                <w:szCs w:val="22"/>
              </w:rPr>
              <w:br/>
            </w:r>
            <w:r>
              <w:rPr>
                <w:rFonts w:ascii="Arial" w:hAnsi="Arial" w:cs="Arial"/>
                <w:sz w:val="18"/>
                <w:szCs w:val="22"/>
              </w:rPr>
              <w:br/>
            </w: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88" type="#_x0000_t75" style="width:14.5pt;height:19.5pt" o:ole="">
                  <v:imagedata r:id="rId17" o:title=""/>
                </v:shape>
                <w:control r:id="rId18" w:name="CheckBox341" w:shapeid="_x0000_i1088"/>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90" type="#_x0000_t75" style="width:14.5pt;height:19.5pt" o:ole="">
                  <v:imagedata r:id="rId19" o:title=""/>
                </v:shape>
                <w:control r:id="rId20" w:name="CheckBox3421" w:shapeid="_x0000_i1090"/>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92" type="#_x0000_t75" style="width:14.5pt;height:19.5pt" o:ole="">
                  <v:imagedata r:id="rId21" o:title=""/>
                </v:shape>
                <w:control r:id="rId22" w:name="CheckBox3431" w:shapeid="_x0000_i1092"/>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94" type="#_x0000_t75" style="width:14.5pt;height:19.5pt" o:ole="">
                  <v:imagedata r:id="rId23" o:title=""/>
                </v:shape>
                <w:control r:id="rId24" w:name="CheckBox3441" w:shapeid="_x0000_i1094"/>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96" type="#_x0000_t75" style="width:14.5pt;height:19.5pt" o:ole="">
                  <v:imagedata r:id="rId25" o:title=""/>
                </v:shape>
                <w:control r:id="rId26" w:name="CheckBox3451" w:shapeid="_x0000_i1096"/>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098" type="#_x0000_t75" style="width:14.5pt;height:19.5pt" o:ole="">
                  <v:imagedata r:id="rId27" o:title=""/>
                </v:shape>
                <w:control r:id="rId28" w:name="CheckBox3461" w:shapeid="_x0000_i1098"/>
              </w:object>
            </w:r>
          </w:p>
        </w:tc>
        <w:tc>
          <w:tcPr>
            <w:tcW w:w="815" w:type="dxa"/>
            <w:tcBorders>
              <w:bottom w:val="nil"/>
            </w:tcBorders>
          </w:tcPr>
          <w:p w:rsidR="00E13C7E" w:rsidRDefault="00823D01">
            <w:pPr>
              <w:tabs>
                <w:tab w:val="left" w:pos="0"/>
                <w:tab w:val="left" w:pos="180"/>
                <w:tab w:val="num" w:pos="318"/>
              </w:tabs>
              <w:spacing w:before="60"/>
              <w:jc w:val="center"/>
              <w:rPr>
                <w:rFonts w:ascii="Arial" w:hAnsi="Arial" w:cs="Arial"/>
                <w:sz w:val="18"/>
                <w:szCs w:val="22"/>
              </w:rPr>
            </w:pPr>
            <w:r>
              <w:rPr>
                <w:rFonts w:ascii="Arial" w:hAnsi="Arial" w:cs="Arial"/>
                <w:sz w:val="18"/>
                <w:szCs w:val="22"/>
              </w:rPr>
              <w:br/>
            </w:r>
            <w:r>
              <w:rPr>
                <w:rFonts w:ascii="Arial" w:hAnsi="Arial" w:cs="Arial"/>
                <w:sz w:val="18"/>
                <w:szCs w:val="22"/>
              </w:rPr>
              <w:br/>
            </w: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00" type="#_x0000_t75" style="width:14.5pt;height:19.5pt" o:ole="">
                  <v:imagedata r:id="rId29" o:title=""/>
                </v:shape>
                <w:control r:id="rId30" w:name="CheckBox34" w:shapeid="_x0000_i1100"/>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02" type="#_x0000_t75" style="width:14.5pt;height:19.5pt" o:ole="">
                  <v:imagedata r:id="rId31" o:title=""/>
                </v:shape>
                <w:control r:id="rId32" w:name="CheckBox342" w:shapeid="_x0000_i1102"/>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04" type="#_x0000_t75" style="width:14.5pt;height:19.5pt" o:ole="">
                  <v:imagedata r:id="rId33" o:title=""/>
                </v:shape>
                <w:control r:id="rId34" w:name="CheckBox343" w:shapeid="_x0000_i1104"/>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06" type="#_x0000_t75" style="width:14.5pt;height:19.5pt" o:ole="">
                  <v:imagedata r:id="rId35" o:title=""/>
                </v:shape>
                <w:control r:id="rId36" w:name="CheckBox344" w:shapeid="_x0000_i1106"/>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08" type="#_x0000_t75" style="width:14.5pt;height:19.5pt" o:ole="">
                  <v:imagedata r:id="rId37" o:title=""/>
                </v:shape>
                <w:control r:id="rId38" w:name="CheckBox345" w:shapeid="_x0000_i1108"/>
              </w:object>
            </w:r>
          </w:p>
          <w:p w:rsidR="00E13C7E" w:rsidRDefault="00E13C7E">
            <w:pPr>
              <w:tabs>
                <w:tab w:val="left" w:pos="0"/>
                <w:tab w:val="left" w:pos="180"/>
                <w:tab w:val="num" w:pos="318"/>
              </w:tabs>
              <w:spacing w:before="60"/>
              <w:contextualSpacing/>
              <w:jc w:val="center"/>
              <w:rPr>
                <w:rFonts w:ascii="Arial" w:hAnsi="Arial" w:cs="Arial"/>
                <w:sz w:val="12"/>
                <w:szCs w:val="22"/>
              </w:rPr>
            </w:pPr>
          </w:p>
          <w:p w:rsidR="00E13C7E" w:rsidRDefault="00823D01">
            <w:pPr>
              <w:tabs>
                <w:tab w:val="left" w:pos="0"/>
                <w:tab w:val="left" w:pos="180"/>
                <w:tab w:val="num" w:pos="318"/>
              </w:tabs>
              <w:spacing w:before="60"/>
              <w:contextualSpacing/>
              <w:jc w:val="center"/>
              <w:rPr>
                <w:rFonts w:ascii="Arial" w:hAnsi="Arial" w:cs="Arial"/>
                <w:sz w:val="22"/>
                <w:szCs w:val="22"/>
              </w:rPr>
            </w:pPr>
            <w:r>
              <w:rPr>
                <w:rFonts w:ascii="Arial" w:hAnsi="Arial" w:cs="Arial"/>
              </w:rPr>
              <w:object w:dxaOrig="225" w:dyaOrig="225">
                <v:shape id="_x0000_i1110" type="#_x0000_t75" style="width:14.5pt;height:19.5pt" o:ole="">
                  <v:imagedata r:id="rId39" o:title=""/>
                </v:shape>
                <w:control r:id="rId40" w:name="CheckBox346" w:shapeid="_x0000_i1110"/>
              </w:object>
            </w:r>
          </w:p>
        </w:tc>
      </w:tr>
      <w:tr w:rsidR="00E13C7E">
        <w:trPr>
          <w:trHeight w:val="886"/>
          <w:jc w:val="right"/>
        </w:trPr>
        <w:tc>
          <w:tcPr>
            <w:tcW w:w="8472" w:type="dxa"/>
            <w:tcBorders>
              <w:top w:val="nil"/>
              <w:bottom w:val="single" w:sz="4" w:space="0" w:color="auto"/>
            </w:tcBorders>
          </w:tcPr>
          <w:p w:rsidR="00E13C7E" w:rsidRDefault="00823D01">
            <w:pPr>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lastRenderedPageBreak/>
              <w:t>Remartgas:</w:t>
            </w:r>
          </w:p>
          <w:p w:rsidR="00E13C7E" w:rsidRDefault="00823D01">
            <w:pPr>
              <w:spacing w:before="60"/>
              <w:ind w:left="567" w:right="67"/>
              <w:rPr>
                <w:rFonts w:ascii="Arial" w:hAnsi="Arial" w:cs="Arial"/>
                <w:b/>
                <w:i/>
                <w:sz w:val="22"/>
                <w:szCs w:val="22"/>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ind w:left="567" w:right="67"/>
              <w:rPr>
                <w:rFonts w:ascii="Arial" w:hAnsi="Arial" w:cs="Arial"/>
                <w:sz w:val="22"/>
                <w:szCs w:val="22"/>
              </w:rPr>
            </w:pPr>
          </w:p>
        </w:tc>
        <w:tc>
          <w:tcPr>
            <w:tcW w:w="783"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c>
          <w:tcPr>
            <w:tcW w:w="815" w:type="dxa"/>
            <w:tcBorders>
              <w:top w:val="nil"/>
              <w:bottom w:val="single" w:sz="4" w:space="0" w:color="auto"/>
            </w:tcBorders>
          </w:tcPr>
          <w:p w:rsidR="00E13C7E" w:rsidRDefault="00E13C7E">
            <w:pPr>
              <w:tabs>
                <w:tab w:val="left" w:pos="0"/>
                <w:tab w:val="left" w:pos="180"/>
                <w:tab w:val="num" w:pos="318"/>
              </w:tabs>
              <w:spacing w:before="60"/>
              <w:jc w:val="center"/>
              <w:rPr>
                <w:rFonts w:ascii="Arial" w:hAnsi="Arial" w:cs="Arial"/>
                <w:sz w:val="22"/>
                <w:szCs w:val="22"/>
              </w:rPr>
            </w:pPr>
          </w:p>
        </w:tc>
      </w:tr>
      <w:tr w:rsidR="00E13C7E">
        <w:trPr>
          <w:trHeight w:val="123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Facultad communala e finanzas</w:t>
            </w:r>
          </w:p>
          <w:p w:rsidR="00E13C7E" w:rsidRDefault="00823D01">
            <w:pPr>
              <w:pStyle w:val="Listenabsatz"/>
              <w:numPr>
                <w:ilvl w:val="0"/>
                <w:numId w:val="22"/>
              </w:numPr>
              <w:spacing w:before="60"/>
              <w:ind w:right="67"/>
              <w:rPr>
                <w:rFonts w:ascii="Arial" w:hAnsi="Arial" w:cs="Arial"/>
                <w:sz w:val="22"/>
                <w:szCs w:val="22"/>
              </w:rPr>
            </w:pPr>
            <w:r>
              <w:rPr>
                <w:rFonts w:ascii="Arial" w:hAnsi="Arial"/>
                <w:sz w:val="22"/>
              </w:rPr>
              <w:t xml:space="preserve">Essas Vus da l'avis ch'i saja correct che la facultad d'utilisaziun </w:t>
            </w:r>
            <w:r>
              <w:rPr>
                <w:rFonts w:ascii="Arial" w:hAnsi="Arial"/>
                <w:sz w:val="22"/>
              </w:rPr>
              <w:br/>
              <w:t>(p.ex. alps, pastgiras, guaud) è sco fin ussa per regla inalienabla?</w:t>
            </w:r>
          </w:p>
          <w:p w:rsidR="00E13C7E" w:rsidRDefault="00823D01">
            <w:pPr>
              <w:pStyle w:val="Listenabsatz"/>
              <w:numPr>
                <w:ilvl w:val="0"/>
                <w:numId w:val="22"/>
              </w:numPr>
              <w:spacing w:before="60"/>
              <w:ind w:right="67"/>
              <w:rPr>
                <w:rFonts w:ascii="Arial" w:hAnsi="Arial" w:cs="Arial"/>
                <w:sz w:val="22"/>
                <w:szCs w:val="22"/>
              </w:rPr>
            </w:pPr>
            <w:r>
              <w:rPr>
                <w:rFonts w:ascii="Arial" w:hAnsi="Arial"/>
                <w:sz w:val="22"/>
              </w:rPr>
              <w:t>Essas Vus d'accord ch'i na sto betg pli vegnir manà in conto per il retgav or da la vendita da terren en l'avegnir?</w:t>
            </w:r>
          </w:p>
          <w:p w:rsidR="00E13C7E" w:rsidRDefault="00E13C7E">
            <w:pPr>
              <w:pStyle w:val="Listenabsatz"/>
              <w:spacing w:before="60"/>
              <w:ind w:left="927" w:right="67"/>
              <w:rPr>
                <w:rFonts w:ascii="Arial" w:hAnsi="Arial" w:cs="Arial"/>
                <w:sz w:val="22"/>
                <w:szCs w:val="22"/>
              </w:rPr>
            </w:pPr>
          </w:p>
        </w:tc>
        <w:tc>
          <w:tcPr>
            <w:tcW w:w="783" w:type="dxa"/>
            <w:tcBorders>
              <w:bottom w:val="nil"/>
            </w:tcBorders>
          </w:tcPr>
          <w:p w:rsidR="00E13C7E" w:rsidRDefault="00E13C7E">
            <w:pPr>
              <w:tabs>
                <w:tab w:val="left" w:pos="0"/>
                <w:tab w:val="left" w:pos="180"/>
                <w:tab w:val="num" w:pos="318"/>
              </w:tabs>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12"/>
                <w:szCs w:val="22"/>
              </w:rPr>
            </w:pPr>
            <w:r>
              <w:rPr>
                <w:rFonts w:ascii="Arial" w:hAnsi="Arial" w:cs="Arial"/>
              </w:rPr>
              <w:object w:dxaOrig="225" w:dyaOrig="225">
                <v:shape id="_x0000_i1112" type="#_x0000_t75" style="width:14.5pt;height:19.5pt" o:ole="">
                  <v:imagedata r:id="rId41" o:title=""/>
                </v:shape>
                <w:control r:id="rId42" w:name="CheckBox312" w:shapeid="_x0000_i1112"/>
              </w:object>
            </w:r>
            <w:r>
              <w:rPr>
                <w:rFonts w:ascii="Arial" w:hAnsi="Arial" w:cs="Arial"/>
                <w:sz w:val="22"/>
                <w:szCs w:val="22"/>
              </w:rPr>
              <w:br/>
            </w: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14" type="#_x0000_t75" style="width:14.5pt;height:19.5pt" o:ole="">
                  <v:imagedata r:id="rId43" o:title=""/>
                </v:shape>
                <w:control r:id="rId44" w:name="CheckBox3111" w:shapeid="_x0000_i1114"/>
              </w:object>
            </w:r>
          </w:p>
        </w:tc>
        <w:tc>
          <w:tcPr>
            <w:tcW w:w="815" w:type="dxa"/>
            <w:tcBorders>
              <w:bottom w:val="nil"/>
            </w:tcBorders>
          </w:tcPr>
          <w:p w:rsidR="00E13C7E" w:rsidRDefault="00E13C7E">
            <w:pPr>
              <w:tabs>
                <w:tab w:val="left" w:pos="0"/>
                <w:tab w:val="left" w:pos="180"/>
                <w:tab w:val="num" w:pos="318"/>
              </w:tabs>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12"/>
                <w:szCs w:val="22"/>
              </w:rPr>
            </w:pPr>
            <w:r>
              <w:rPr>
                <w:rFonts w:ascii="Arial" w:hAnsi="Arial" w:cs="Arial"/>
              </w:rPr>
              <w:object w:dxaOrig="225" w:dyaOrig="225">
                <v:shape id="_x0000_i1116" type="#_x0000_t75" style="width:14.5pt;height:19.5pt" o:ole="">
                  <v:imagedata r:id="rId45" o:title=""/>
                </v:shape>
                <w:control r:id="rId46" w:name="CheckBox31" w:shapeid="_x0000_i1116"/>
              </w:object>
            </w:r>
            <w:r>
              <w:rPr>
                <w:rFonts w:ascii="Arial" w:hAnsi="Arial" w:cs="Arial"/>
                <w:sz w:val="22"/>
                <w:szCs w:val="22"/>
              </w:rPr>
              <w:br/>
            </w: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18" type="#_x0000_t75" style="width:14.5pt;height:19.5pt" o:ole="">
                  <v:imagedata r:id="rId47" o:title=""/>
                </v:shape>
                <w:control r:id="rId48" w:name="CheckBox311" w:shapeid="_x0000_i1118"/>
              </w:object>
            </w:r>
          </w:p>
        </w:tc>
      </w:tr>
      <w:tr w:rsidR="00E13C7E">
        <w:trPr>
          <w:trHeight w:val="896"/>
          <w:jc w:val="right"/>
        </w:trPr>
        <w:tc>
          <w:tcPr>
            <w:tcW w:w="8472" w:type="dxa"/>
            <w:tcBorders>
              <w:top w:val="nil"/>
              <w:bottom w:val="single" w:sz="4" w:space="0" w:color="auto"/>
            </w:tcBorders>
          </w:tcPr>
          <w:p w:rsidR="00E13C7E" w:rsidRDefault="00823D01">
            <w:pPr>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spacing w:before="60"/>
              <w:ind w:left="567" w:right="67"/>
              <w:rPr>
                <w:rFonts w:ascii="Arial" w:hAnsi="Arial" w:cs="Arial"/>
                <w:i/>
                <w:sz w:val="22"/>
                <w:szCs w:val="22"/>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ind w:left="567" w:right="67"/>
              <w:rPr>
                <w:rFonts w:ascii="Arial" w:hAnsi="Arial" w:cs="Arial"/>
                <w:sz w:val="22"/>
                <w:szCs w:val="22"/>
              </w:rPr>
            </w:pPr>
          </w:p>
        </w:tc>
        <w:tc>
          <w:tcPr>
            <w:tcW w:w="783" w:type="dxa"/>
            <w:tcBorders>
              <w:top w:val="nil"/>
              <w:bottom w:val="single" w:sz="4" w:space="0" w:color="auto"/>
            </w:tcBorders>
          </w:tcPr>
          <w:p w:rsidR="00E13C7E" w:rsidRDefault="00E13C7E">
            <w:pPr>
              <w:tabs>
                <w:tab w:val="left" w:pos="0"/>
                <w:tab w:val="left" w:pos="180"/>
                <w:tab w:val="num" w:pos="318"/>
              </w:tabs>
              <w:rPr>
                <w:rFonts w:ascii="Arial" w:hAnsi="Arial" w:cs="Arial"/>
                <w:sz w:val="22"/>
                <w:szCs w:val="22"/>
              </w:rPr>
            </w:pPr>
          </w:p>
        </w:tc>
        <w:tc>
          <w:tcPr>
            <w:tcW w:w="815"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r>
      <w:tr w:rsidR="00E13C7E">
        <w:trPr>
          <w:trHeight w:val="872"/>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bookmarkStart w:id="3" w:name="OLE_LINK1"/>
            <w:r>
              <w:rPr>
                <w:rFonts w:ascii="Arial" w:hAnsi="Arial"/>
                <w:b/>
                <w:sz w:val="22"/>
              </w:rPr>
              <w:t>Incumbensas</w:t>
            </w:r>
          </w:p>
          <w:p w:rsidR="00E13C7E" w:rsidRDefault="00823D01">
            <w:pPr>
              <w:pStyle w:val="Listenabsatz"/>
              <w:numPr>
                <w:ilvl w:val="0"/>
                <w:numId w:val="23"/>
              </w:numPr>
              <w:tabs>
                <w:tab w:val="left" w:pos="972"/>
              </w:tabs>
              <w:spacing w:before="60"/>
              <w:ind w:right="67"/>
              <w:contextualSpacing w:val="0"/>
              <w:rPr>
                <w:rFonts w:ascii="Arial" w:hAnsi="Arial" w:cs="Arial"/>
                <w:sz w:val="22"/>
                <w:szCs w:val="22"/>
              </w:rPr>
            </w:pPr>
            <w:r>
              <w:rPr>
                <w:rFonts w:ascii="Arial" w:hAnsi="Arial"/>
                <w:sz w:val="22"/>
              </w:rPr>
              <w:t xml:space="preserve">Essas Vus da l'avis che las regulaziuns concernent las incumbensas </w:t>
            </w:r>
            <w:r>
              <w:rPr>
                <w:rFonts w:ascii="Arial" w:hAnsi="Arial"/>
                <w:sz w:val="22"/>
              </w:rPr>
              <w:br/>
              <w:t>(art. 48 – 52) bastian?</w:t>
            </w:r>
            <w:bookmarkEnd w:id="3"/>
          </w:p>
          <w:p w:rsidR="00E13C7E" w:rsidRDefault="00E13C7E">
            <w:pPr>
              <w:pStyle w:val="Listenabsatz"/>
              <w:tabs>
                <w:tab w:val="left" w:pos="972"/>
              </w:tabs>
              <w:spacing w:before="60"/>
              <w:ind w:left="927" w:right="67"/>
              <w:contextualSpacing w:val="0"/>
              <w:rPr>
                <w:rFonts w:ascii="Arial" w:hAnsi="Arial" w:cs="Arial"/>
                <w:sz w:val="22"/>
                <w:szCs w:val="22"/>
              </w:rPr>
            </w:pPr>
          </w:p>
        </w:tc>
        <w:tc>
          <w:tcPr>
            <w:tcW w:w="783" w:type="dxa"/>
            <w:tcBorders>
              <w:bottom w:val="nil"/>
            </w:tcBorders>
          </w:tcPr>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20" type="#_x0000_t75" style="width:14.5pt;height:19.5pt" o:ole="">
                  <v:imagedata r:id="rId49" o:title=""/>
                </v:shape>
                <w:control r:id="rId50" w:name="CheckBox3691" w:shapeid="_x0000_i1120"/>
              </w:object>
            </w:r>
          </w:p>
        </w:tc>
        <w:tc>
          <w:tcPr>
            <w:tcW w:w="815" w:type="dxa"/>
            <w:tcBorders>
              <w:bottom w:val="nil"/>
            </w:tcBorders>
          </w:tcPr>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22" type="#_x0000_t75" style="width:14.5pt;height:19.5pt" o:ole="">
                  <v:imagedata r:id="rId51" o:title=""/>
                </v:shape>
                <w:control r:id="rId52" w:name="CheckBox369" w:shapeid="_x0000_i1122"/>
              </w:object>
            </w: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Collavuraziun intercommunala</w:t>
            </w:r>
          </w:p>
          <w:p w:rsidR="00E13C7E" w:rsidRDefault="00823D01">
            <w:pPr>
              <w:pStyle w:val="Listenabsatz"/>
              <w:numPr>
                <w:ilvl w:val="0"/>
                <w:numId w:val="24"/>
              </w:numPr>
              <w:tabs>
                <w:tab w:val="left" w:pos="972"/>
              </w:tabs>
              <w:spacing w:before="60"/>
              <w:ind w:right="67"/>
              <w:contextualSpacing w:val="0"/>
              <w:rPr>
                <w:rFonts w:ascii="Arial" w:hAnsi="Arial" w:cs="Arial"/>
                <w:sz w:val="22"/>
                <w:szCs w:val="22"/>
              </w:rPr>
            </w:pPr>
            <w:r>
              <w:rPr>
                <w:rFonts w:ascii="Arial" w:hAnsi="Arial"/>
                <w:sz w:val="22"/>
              </w:rPr>
              <w:t>Giais Vus d'accord cun la proposta ch'i stettian a disposiziun a las visch</w:t>
            </w:r>
            <w:r>
              <w:rPr>
                <w:rFonts w:ascii="Arial" w:hAnsi="Arial"/>
                <w:sz w:val="22"/>
              </w:rPr>
              <w:softHyphen/>
              <w:t>nancas pussaivladads multifaras per la collavuraziun intercommunala?</w:t>
            </w:r>
          </w:p>
          <w:p w:rsidR="00E13C7E" w:rsidRDefault="00823D01">
            <w:pPr>
              <w:pStyle w:val="Listenabsatz"/>
              <w:numPr>
                <w:ilvl w:val="0"/>
                <w:numId w:val="24"/>
              </w:numPr>
              <w:tabs>
                <w:tab w:val="left" w:pos="972"/>
              </w:tabs>
              <w:spacing w:before="60"/>
              <w:ind w:right="67"/>
              <w:contextualSpacing w:val="0"/>
              <w:rPr>
                <w:rFonts w:ascii="Arial" w:hAnsi="Arial" w:cs="Arial"/>
                <w:sz w:val="22"/>
                <w:szCs w:val="22"/>
              </w:rPr>
            </w:pPr>
            <w:r>
              <w:rPr>
                <w:rFonts w:ascii="Arial" w:hAnsi="Arial"/>
                <w:sz w:val="22"/>
              </w:rPr>
              <w:t>Essas Vus da l'avis ch'i saja raschunaivel ch'ils statuts d'ina corporaziun da vischnancas na ston betg pli vegnir approvads da la regenza?</w:t>
            </w:r>
          </w:p>
          <w:p w:rsidR="00E13C7E" w:rsidRDefault="00E13C7E">
            <w:pPr>
              <w:pStyle w:val="Listenabsatz"/>
              <w:tabs>
                <w:tab w:val="left" w:pos="972"/>
              </w:tabs>
              <w:spacing w:before="60"/>
              <w:ind w:left="927" w:right="67"/>
              <w:contextualSpacing w:val="0"/>
              <w:rPr>
                <w:rFonts w:ascii="Arial" w:hAnsi="Arial" w:cs="Arial"/>
                <w:sz w:val="22"/>
                <w:szCs w:val="22"/>
              </w:rPr>
            </w:pPr>
          </w:p>
        </w:tc>
        <w:tc>
          <w:tcPr>
            <w:tcW w:w="783" w:type="dxa"/>
            <w:tcBorders>
              <w:top w:val="single" w:sz="4" w:space="0" w:color="auto"/>
              <w:bottom w:val="nil"/>
            </w:tcBorders>
          </w:tcPr>
          <w:p w:rsidR="00E13C7E" w:rsidRPr="0059275E" w:rsidRDefault="00E13C7E">
            <w:pPr>
              <w:tabs>
                <w:tab w:val="left" w:pos="0"/>
                <w:tab w:val="left" w:pos="180"/>
                <w:tab w:val="num" w:pos="318"/>
              </w:tabs>
              <w:spacing w:before="60"/>
              <w:jc w:val="center"/>
              <w:rPr>
                <w:rFonts w:ascii="Arial" w:hAnsi="Arial" w:cs="Arial"/>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24" type="#_x0000_t75" style="width:14.5pt;height:19.5pt" o:ole="">
                  <v:imagedata r:id="rId53" o:title=""/>
                </v:shape>
                <w:control r:id="rId54" w:name="CheckBox364" w:shapeid="_x0000_i1124"/>
              </w:object>
            </w:r>
          </w:p>
          <w:p w:rsidR="00E13C7E" w:rsidRPr="0059275E" w:rsidRDefault="00823D01">
            <w:pPr>
              <w:tabs>
                <w:tab w:val="left" w:pos="0"/>
                <w:tab w:val="left" w:pos="180"/>
                <w:tab w:val="num" w:pos="318"/>
              </w:tabs>
              <w:spacing w:before="60"/>
              <w:jc w:val="center"/>
              <w:rPr>
                <w:rFonts w:ascii="Arial" w:hAnsi="Arial" w:cs="Arial"/>
                <w:sz w:val="40"/>
                <w:szCs w:val="40"/>
              </w:rPr>
            </w:pPr>
            <w:r>
              <w:rPr>
                <w:rFonts w:ascii="Arial" w:hAnsi="Arial" w:cs="Arial"/>
              </w:rPr>
              <w:object w:dxaOrig="225" w:dyaOrig="225">
                <v:shape id="_x0000_i1126" type="#_x0000_t75" style="width:14.5pt;height:19.5pt" o:ole="">
                  <v:imagedata r:id="rId55" o:title=""/>
                </v:shape>
                <w:control r:id="rId56" w:name="CheckBox3621" w:shapeid="_x0000_i1126"/>
              </w:object>
            </w:r>
          </w:p>
          <w:p w:rsidR="00E13C7E" w:rsidRDefault="00E13C7E">
            <w:pPr>
              <w:tabs>
                <w:tab w:val="left" w:pos="0"/>
                <w:tab w:val="left" w:pos="180"/>
                <w:tab w:val="num" w:pos="318"/>
              </w:tabs>
              <w:spacing w:before="60"/>
              <w:jc w:val="center"/>
              <w:rPr>
                <w:rFonts w:ascii="Arial" w:hAnsi="Arial" w:cs="Arial"/>
                <w:sz w:val="8"/>
                <w:szCs w:val="22"/>
              </w:rPr>
            </w:pPr>
          </w:p>
          <w:p w:rsidR="0059275E" w:rsidRDefault="0059275E">
            <w:pPr>
              <w:tabs>
                <w:tab w:val="left" w:pos="0"/>
                <w:tab w:val="left" w:pos="180"/>
                <w:tab w:val="num" w:pos="318"/>
              </w:tabs>
              <w:spacing w:before="60"/>
              <w:jc w:val="center"/>
              <w:rPr>
                <w:rFonts w:ascii="Arial" w:hAnsi="Arial" w:cs="Arial"/>
                <w:sz w:val="22"/>
                <w:szCs w:val="22"/>
              </w:rPr>
            </w:pPr>
          </w:p>
        </w:tc>
        <w:tc>
          <w:tcPr>
            <w:tcW w:w="815" w:type="dxa"/>
            <w:tcBorders>
              <w:top w:val="single" w:sz="4" w:space="0" w:color="auto"/>
              <w:bottom w:val="nil"/>
            </w:tcBorders>
          </w:tcPr>
          <w:p w:rsidR="00E13C7E" w:rsidRPr="0059275E" w:rsidRDefault="00E13C7E">
            <w:pPr>
              <w:tabs>
                <w:tab w:val="left" w:pos="0"/>
                <w:tab w:val="left" w:pos="180"/>
                <w:tab w:val="num" w:pos="318"/>
              </w:tabs>
              <w:spacing w:before="60"/>
              <w:jc w:val="center"/>
              <w:rPr>
                <w:rFonts w:ascii="Arial" w:hAnsi="Arial" w:cs="Arial"/>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28" type="#_x0000_t75" style="width:14.5pt;height:19.5pt" o:ole="">
                  <v:imagedata r:id="rId57" o:title=""/>
                </v:shape>
                <w:control r:id="rId58" w:name="CheckBox36" w:shapeid="_x0000_i1128"/>
              </w:object>
            </w:r>
          </w:p>
          <w:p w:rsidR="00E13C7E" w:rsidRPr="0059275E" w:rsidRDefault="00823D01">
            <w:pPr>
              <w:tabs>
                <w:tab w:val="left" w:pos="0"/>
                <w:tab w:val="left" w:pos="180"/>
                <w:tab w:val="num" w:pos="318"/>
              </w:tabs>
              <w:spacing w:before="60"/>
              <w:jc w:val="center"/>
              <w:rPr>
                <w:rFonts w:ascii="Arial" w:hAnsi="Arial" w:cs="Arial"/>
                <w:sz w:val="40"/>
                <w:szCs w:val="40"/>
              </w:rPr>
            </w:pPr>
            <w:r>
              <w:rPr>
                <w:rFonts w:ascii="Arial" w:hAnsi="Arial" w:cs="Arial"/>
              </w:rPr>
              <w:object w:dxaOrig="225" w:dyaOrig="225">
                <v:shape id="_x0000_i1130" type="#_x0000_t75" style="width:14.5pt;height:19.5pt" o:ole="">
                  <v:imagedata r:id="rId59" o:title=""/>
                </v:shape>
                <w:control r:id="rId60" w:name="CheckBox362" w:shapeid="_x0000_i1130"/>
              </w:object>
            </w:r>
          </w:p>
          <w:p w:rsidR="00E13C7E" w:rsidRDefault="00E13C7E">
            <w:pPr>
              <w:tabs>
                <w:tab w:val="left" w:pos="0"/>
                <w:tab w:val="left" w:pos="180"/>
                <w:tab w:val="num" w:pos="318"/>
              </w:tabs>
              <w:spacing w:before="60"/>
              <w:jc w:val="center"/>
              <w:rPr>
                <w:rFonts w:ascii="Arial" w:hAnsi="Arial" w:cs="Arial"/>
                <w:sz w:val="8"/>
                <w:szCs w:val="22"/>
              </w:rPr>
            </w:pPr>
          </w:p>
          <w:p w:rsidR="0059275E" w:rsidRDefault="0059275E">
            <w:pPr>
              <w:tabs>
                <w:tab w:val="left" w:pos="0"/>
                <w:tab w:val="left" w:pos="180"/>
                <w:tab w:val="num" w:pos="318"/>
              </w:tabs>
              <w:spacing w:before="60"/>
              <w:jc w:val="center"/>
              <w:rPr>
                <w:rFonts w:ascii="Arial" w:hAnsi="Arial" w:cs="Arial"/>
                <w:sz w:val="22"/>
                <w:szCs w:val="22"/>
              </w:rPr>
            </w:pP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Fusiun da vischnancas e cunfins communals</w:t>
            </w:r>
          </w:p>
          <w:p w:rsidR="00E13C7E" w:rsidRDefault="00823D01">
            <w:pPr>
              <w:pStyle w:val="Listenabsatz"/>
              <w:numPr>
                <w:ilvl w:val="0"/>
                <w:numId w:val="25"/>
              </w:numPr>
              <w:tabs>
                <w:tab w:val="left" w:pos="972"/>
              </w:tabs>
              <w:spacing w:before="60"/>
              <w:ind w:right="67"/>
              <w:contextualSpacing w:val="0"/>
              <w:rPr>
                <w:rFonts w:ascii="Arial" w:hAnsi="Arial" w:cs="Arial"/>
                <w:sz w:val="22"/>
                <w:szCs w:val="22"/>
              </w:rPr>
            </w:pPr>
            <w:r>
              <w:rPr>
                <w:rFonts w:ascii="Arial" w:hAnsi="Arial"/>
                <w:sz w:val="22"/>
              </w:rPr>
              <w:t>Essas Vus d'accord cun las finamiras dals effects da fusiuns tenor l'art. 62?</w:t>
            </w:r>
          </w:p>
          <w:p w:rsidR="00E13C7E" w:rsidRDefault="00823D01">
            <w:pPr>
              <w:pStyle w:val="Listenabsatz"/>
              <w:numPr>
                <w:ilvl w:val="0"/>
                <w:numId w:val="25"/>
              </w:numPr>
              <w:tabs>
                <w:tab w:val="left" w:pos="972"/>
              </w:tabs>
              <w:spacing w:before="60"/>
              <w:ind w:right="67"/>
              <w:contextualSpacing w:val="0"/>
              <w:rPr>
                <w:rFonts w:ascii="Arial" w:hAnsi="Arial" w:cs="Arial"/>
                <w:sz w:val="22"/>
                <w:szCs w:val="22"/>
              </w:rPr>
            </w:pPr>
            <w:r>
              <w:rPr>
                <w:rFonts w:ascii="Arial" w:hAnsi="Arial"/>
                <w:sz w:val="22"/>
              </w:rPr>
              <w:t>Essas Vus da l'avis ch'i saja correct che tractativas davart ina fusiun na pon betg mo vegnir instradadas tras la vischnanca sezza, mabain pon – en cas da circumstanzas spezialas – er vegnir ordinadas tras la regenza?</w:t>
            </w:r>
          </w:p>
          <w:p w:rsidR="00E13C7E" w:rsidRDefault="00823D01">
            <w:pPr>
              <w:pStyle w:val="Listenabsatz"/>
              <w:numPr>
                <w:ilvl w:val="0"/>
                <w:numId w:val="25"/>
              </w:numPr>
              <w:tabs>
                <w:tab w:val="left" w:pos="972"/>
              </w:tabs>
              <w:spacing w:before="60"/>
              <w:ind w:right="67"/>
              <w:contextualSpacing w:val="0"/>
              <w:rPr>
                <w:rFonts w:ascii="Arial" w:hAnsi="Arial" w:cs="Arial"/>
                <w:sz w:val="22"/>
                <w:szCs w:val="22"/>
              </w:rPr>
            </w:pPr>
            <w:r>
              <w:rPr>
                <w:rFonts w:ascii="Arial" w:hAnsi="Arial"/>
                <w:sz w:val="22"/>
              </w:rPr>
              <w:t>Essas Vus d'accord che la valaivladad da contracts da fusiun vegn reglada explicitamain?</w:t>
            </w:r>
          </w:p>
          <w:p w:rsidR="00E13C7E" w:rsidRDefault="00E13C7E">
            <w:pPr>
              <w:pStyle w:val="Listenabsatz"/>
              <w:tabs>
                <w:tab w:val="left" w:pos="972"/>
              </w:tabs>
              <w:spacing w:before="60"/>
              <w:ind w:left="927" w:right="67"/>
              <w:contextualSpacing w:val="0"/>
              <w:rPr>
                <w:rFonts w:ascii="Arial" w:hAnsi="Arial" w:cs="Arial"/>
                <w:sz w:val="22"/>
                <w:szCs w:val="22"/>
              </w:rPr>
            </w:pPr>
          </w:p>
        </w:tc>
        <w:tc>
          <w:tcPr>
            <w:tcW w:w="783"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32" type="#_x0000_t75" style="width:14.5pt;height:19.5pt" o:ole="">
                  <v:imagedata r:id="rId61" o:title=""/>
                </v:shape>
                <w:control r:id="rId62" w:name="CheckBox361" w:shapeid="_x0000_i1132"/>
              </w:object>
            </w: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34" type="#_x0000_t75" style="width:14.5pt;height:19.5pt" o:ole="">
                  <v:imagedata r:id="rId63" o:title=""/>
                </v:shape>
                <w:control r:id="rId64" w:name="CheckBox3615" w:shapeid="_x0000_i1134"/>
              </w:object>
            </w:r>
          </w:p>
          <w:p w:rsidR="00E13C7E" w:rsidRDefault="00E13C7E">
            <w:pPr>
              <w:tabs>
                <w:tab w:val="left" w:pos="0"/>
                <w:tab w:val="left" w:pos="180"/>
                <w:tab w:val="num" w:pos="318"/>
              </w:tabs>
              <w:spacing w:before="60"/>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36" type="#_x0000_t75" style="width:14.5pt;height:19.5pt" o:ole="">
                  <v:imagedata r:id="rId65" o:title=""/>
                </v:shape>
                <w:control r:id="rId66" w:name="CheckBox3617" w:shapeid="_x0000_i1136"/>
              </w:object>
            </w:r>
          </w:p>
          <w:p w:rsidR="00E13C7E" w:rsidRDefault="00E13C7E">
            <w:pPr>
              <w:tabs>
                <w:tab w:val="left" w:pos="0"/>
                <w:tab w:val="left" w:pos="180"/>
                <w:tab w:val="num" w:pos="318"/>
              </w:tabs>
              <w:spacing w:before="60"/>
              <w:jc w:val="center"/>
              <w:rPr>
                <w:rFonts w:ascii="Arial" w:hAnsi="Arial" w:cs="Arial"/>
                <w:sz w:val="22"/>
                <w:szCs w:val="22"/>
              </w:rPr>
            </w:pPr>
          </w:p>
        </w:tc>
        <w:tc>
          <w:tcPr>
            <w:tcW w:w="815"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38" type="#_x0000_t75" style="width:14.5pt;height:19.5pt" o:ole="">
                  <v:imagedata r:id="rId67" o:title=""/>
                </v:shape>
                <w:control r:id="rId68" w:name="CheckBox351" w:shapeid="_x0000_i1138"/>
              </w:object>
            </w: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40" type="#_x0000_t75" style="width:14.5pt;height:19.5pt" o:ole="">
                  <v:imagedata r:id="rId69" o:title=""/>
                </v:shape>
                <w:control r:id="rId70" w:name="CheckBox3616" w:shapeid="_x0000_i1140"/>
              </w:object>
            </w:r>
          </w:p>
          <w:p w:rsidR="00E13C7E" w:rsidRDefault="00E13C7E">
            <w:pPr>
              <w:tabs>
                <w:tab w:val="left" w:pos="0"/>
                <w:tab w:val="left" w:pos="180"/>
                <w:tab w:val="num" w:pos="318"/>
              </w:tabs>
              <w:spacing w:before="60"/>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42" type="#_x0000_t75" style="width:14.5pt;height:19.5pt" o:ole="">
                  <v:imagedata r:id="rId71" o:title=""/>
                </v:shape>
                <w:control r:id="rId72" w:name="CheckBox3618" w:shapeid="_x0000_i1142"/>
              </w:object>
            </w:r>
          </w:p>
          <w:p w:rsidR="00E13C7E" w:rsidRDefault="00E13C7E">
            <w:pPr>
              <w:tabs>
                <w:tab w:val="left" w:pos="0"/>
                <w:tab w:val="left" w:pos="180"/>
                <w:tab w:val="num" w:pos="318"/>
              </w:tabs>
              <w:spacing w:before="60"/>
              <w:jc w:val="center"/>
              <w:rPr>
                <w:rFonts w:ascii="Arial" w:hAnsi="Arial" w:cs="Arial"/>
                <w:sz w:val="22"/>
                <w:szCs w:val="22"/>
              </w:rPr>
            </w:pP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Surveglianza</w:t>
            </w:r>
          </w:p>
          <w:p w:rsidR="00E13C7E" w:rsidRDefault="00823D01">
            <w:pPr>
              <w:pStyle w:val="Listenabsatz"/>
              <w:numPr>
                <w:ilvl w:val="0"/>
                <w:numId w:val="26"/>
              </w:numPr>
              <w:tabs>
                <w:tab w:val="left" w:pos="972"/>
              </w:tabs>
              <w:spacing w:before="60"/>
              <w:ind w:right="67"/>
              <w:contextualSpacing w:val="0"/>
              <w:rPr>
                <w:rFonts w:ascii="Arial" w:hAnsi="Arial" w:cs="Arial"/>
                <w:sz w:val="22"/>
                <w:szCs w:val="22"/>
              </w:rPr>
            </w:pPr>
            <w:r>
              <w:rPr>
                <w:rFonts w:ascii="Arial" w:hAnsi="Arial"/>
                <w:sz w:val="22"/>
              </w:rPr>
              <w:t>Essas Vus d'accord ch'i duai dar en l'avegnir la pussaivladad d'in scleriment da surveglianza?</w:t>
            </w:r>
          </w:p>
          <w:p w:rsidR="00E13C7E" w:rsidRDefault="00823D01">
            <w:pPr>
              <w:pStyle w:val="Listenabsatz"/>
              <w:numPr>
                <w:ilvl w:val="0"/>
                <w:numId w:val="26"/>
              </w:numPr>
              <w:tabs>
                <w:tab w:val="left" w:pos="972"/>
              </w:tabs>
              <w:spacing w:before="60"/>
              <w:ind w:right="67"/>
              <w:contextualSpacing w:val="0"/>
              <w:rPr>
                <w:rFonts w:ascii="Arial" w:hAnsi="Arial" w:cs="Arial"/>
                <w:sz w:val="22"/>
                <w:szCs w:val="22"/>
              </w:rPr>
            </w:pPr>
            <w:r>
              <w:rPr>
                <w:rFonts w:ascii="Arial" w:hAnsi="Arial"/>
                <w:sz w:val="22"/>
              </w:rPr>
              <w:t>Essas Vus da l'avis ch'i saja correct che las constituziuns communalas èn suttamessas er vinavant a l'approvaziun declarativa tras la regenza?</w:t>
            </w:r>
          </w:p>
          <w:p w:rsidR="00E13C7E" w:rsidRDefault="00823D01">
            <w:pPr>
              <w:pStyle w:val="Listenabsatz"/>
              <w:numPr>
                <w:ilvl w:val="0"/>
                <w:numId w:val="26"/>
              </w:numPr>
              <w:tabs>
                <w:tab w:val="left" w:pos="972"/>
              </w:tabs>
              <w:spacing w:before="60"/>
              <w:ind w:right="67"/>
              <w:contextualSpacing w:val="0"/>
              <w:rPr>
                <w:rFonts w:ascii="Arial" w:hAnsi="Arial" w:cs="Arial"/>
                <w:sz w:val="22"/>
                <w:szCs w:val="22"/>
              </w:rPr>
            </w:pPr>
            <w:r>
              <w:rPr>
                <w:rFonts w:ascii="Arial" w:hAnsi="Arial"/>
                <w:sz w:val="22"/>
              </w:rPr>
              <w:t>Essas Vus da l'avis ch'i saja correct che la regenza ha en cas spezials er vinavant la pussaivladad da nominar ina cumissaria u in cumissari da la regenza u da metter ina vischnanca sut curatella?</w:t>
            </w:r>
          </w:p>
          <w:p w:rsidR="00E13C7E" w:rsidRDefault="00E13C7E">
            <w:pPr>
              <w:pStyle w:val="Listenabsatz"/>
              <w:tabs>
                <w:tab w:val="left" w:pos="972"/>
              </w:tabs>
              <w:spacing w:before="60"/>
              <w:ind w:left="927" w:right="67"/>
              <w:contextualSpacing w:val="0"/>
              <w:rPr>
                <w:rFonts w:ascii="Arial" w:hAnsi="Arial" w:cs="Arial"/>
                <w:sz w:val="22"/>
                <w:szCs w:val="22"/>
              </w:rPr>
            </w:pPr>
          </w:p>
        </w:tc>
        <w:tc>
          <w:tcPr>
            <w:tcW w:w="783"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44" type="#_x0000_t75" style="width:14.5pt;height:19.5pt" o:ole="">
                  <v:imagedata r:id="rId73" o:title=""/>
                </v:shape>
                <w:control r:id="rId74" w:name="CheckBox36122" w:shapeid="_x0000_i1144"/>
              </w:object>
            </w:r>
          </w:p>
          <w:p w:rsidR="00E13C7E" w:rsidRDefault="00E13C7E">
            <w:pPr>
              <w:tabs>
                <w:tab w:val="left" w:pos="0"/>
                <w:tab w:val="left" w:pos="180"/>
                <w:tab w:val="num" w:pos="318"/>
              </w:tabs>
              <w:spacing w:before="60"/>
              <w:jc w:val="center"/>
              <w:rPr>
                <w:rFonts w:ascii="Arial" w:hAnsi="Arial" w:cs="Arial"/>
                <w:sz w:val="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46" type="#_x0000_t75" style="width:14.5pt;height:19.5pt" o:ole="">
                  <v:imagedata r:id="rId75" o:title=""/>
                </v:shape>
                <w:control r:id="rId76" w:name="CheckBox361211" w:shapeid="_x0000_i1146"/>
              </w:object>
            </w:r>
          </w:p>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48" type="#_x0000_t75" style="width:14.5pt;height:19.5pt" o:ole="">
                  <v:imagedata r:id="rId77" o:title=""/>
                </v:shape>
                <w:control r:id="rId78" w:name="CheckBox361231" w:shapeid="_x0000_i1148"/>
              </w:object>
            </w:r>
          </w:p>
        </w:tc>
        <w:tc>
          <w:tcPr>
            <w:tcW w:w="815"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50" type="#_x0000_t75" style="width:14.5pt;height:19.5pt" o:ole="">
                  <v:imagedata r:id="rId79" o:title=""/>
                </v:shape>
                <w:control r:id="rId80" w:name="CheckBox3612" w:shapeid="_x0000_i1150"/>
              </w:object>
            </w:r>
          </w:p>
          <w:p w:rsidR="00E13C7E" w:rsidRDefault="00E13C7E">
            <w:pPr>
              <w:tabs>
                <w:tab w:val="left" w:pos="0"/>
                <w:tab w:val="left" w:pos="180"/>
                <w:tab w:val="num" w:pos="318"/>
              </w:tabs>
              <w:spacing w:before="60"/>
              <w:jc w:val="center"/>
              <w:rPr>
                <w:rFonts w:ascii="Arial" w:hAnsi="Arial" w:cs="Arial"/>
                <w:sz w:val="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52" type="#_x0000_t75" style="width:14.5pt;height:19.5pt" o:ole="">
                  <v:imagedata r:id="rId81" o:title=""/>
                </v:shape>
                <w:control r:id="rId82" w:name="CheckBox36121" w:shapeid="_x0000_i1152"/>
              </w:object>
            </w:r>
          </w:p>
          <w:p w:rsidR="00E13C7E" w:rsidRDefault="00E13C7E">
            <w:pPr>
              <w:tabs>
                <w:tab w:val="left" w:pos="0"/>
                <w:tab w:val="left" w:pos="180"/>
                <w:tab w:val="num" w:pos="318"/>
              </w:tabs>
              <w:spacing w:before="60"/>
              <w:jc w:val="center"/>
              <w:rPr>
                <w:rFonts w:ascii="Arial" w:hAnsi="Arial" w:cs="Arial"/>
                <w:sz w:val="3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54" type="#_x0000_t75" style="width:14.5pt;height:19.5pt" o:ole="">
                  <v:imagedata r:id="rId83" o:title=""/>
                </v:shape>
                <w:control r:id="rId84" w:name="CheckBox36123" w:shapeid="_x0000_i1154"/>
              </w:object>
            </w: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lastRenderedPageBreak/>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Vischnancas burgaisas</w:t>
            </w:r>
          </w:p>
          <w:p w:rsidR="00E13C7E" w:rsidRDefault="00823D01">
            <w:pPr>
              <w:pStyle w:val="Listenabsatz"/>
              <w:numPr>
                <w:ilvl w:val="0"/>
                <w:numId w:val="27"/>
              </w:numPr>
              <w:tabs>
                <w:tab w:val="left" w:pos="972"/>
              </w:tabs>
              <w:spacing w:before="60"/>
              <w:ind w:right="67"/>
              <w:contextualSpacing w:val="0"/>
              <w:rPr>
                <w:rFonts w:ascii="Arial" w:hAnsi="Arial" w:cs="Arial"/>
                <w:sz w:val="22"/>
                <w:szCs w:val="22"/>
              </w:rPr>
            </w:pPr>
            <w:r>
              <w:rPr>
                <w:rFonts w:ascii="Arial" w:hAnsi="Arial"/>
                <w:sz w:val="22"/>
              </w:rPr>
              <w:t>Essas Vus d'accord ch'i duai dar er vinavant vischnancas burgaisas en il chantun Grischun?</w:t>
            </w:r>
          </w:p>
          <w:p w:rsidR="00E13C7E" w:rsidRDefault="00823D01">
            <w:pPr>
              <w:pStyle w:val="Listenabsatz"/>
              <w:numPr>
                <w:ilvl w:val="0"/>
                <w:numId w:val="27"/>
              </w:numPr>
              <w:tabs>
                <w:tab w:val="left" w:pos="972"/>
              </w:tabs>
              <w:spacing w:before="60"/>
              <w:ind w:right="67"/>
              <w:contextualSpacing w:val="0"/>
              <w:rPr>
                <w:rFonts w:ascii="Arial" w:hAnsi="Arial" w:cs="Arial"/>
                <w:sz w:val="22"/>
                <w:szCs w:val="22"/>
              </w:rPr>
            </w:pPr>
            <w:r>
              <w:rPr>
                <w:rFonts w:ascii="Arial" w:hAnsi="Arial"/>
                <w:sz w:val="22"/>
              </w:rPr>
              <w:t>Essas Vus da l'avis che l'attribuziun da la facultad burgaisa sco fin ussa saja correcta?</w:t>
            </w:r>
          </w:p>
          <w:p w:rsidR="00E13C7E" w:rsidRDefault="00823D01">
            <w:pPr>
              <w:pStyle w:val="Listenabsatz"/>
              <w:numPr>
                <w:ilvl w:val="0"/>
                <w:numId w:val="27"/>
              </w:numPr>
              <w:tabs>
                <w:tab w:val="left" w:pos="972"/>
              </w:tabs>
              <w:spacing w:before="60"/>
              <w:ind w:right="67"/>
              <w:contextualSpacing w:val="0"/>
              <w:rPr>
                <w:rFonts w:ascii="Arial" w:hAnsi="Arial" w:cs="Arial"/>
                <w:sz w:val="22"/>
                <w:szCs w:val="22"/>
              </w:rPr>
            </w:pPr>
            <w:r>
              <w:rPr>
                <w:rFonts w:ascii="Arial" w:hAnsi="Arial"/>
                <w:sz w:val="22"/>
              </w:rPr>
              <w:t>Essas Vus da l'avis che las cumpetenzas da las vischnancas burgaisas bastian?</w:t>
            </w:r>
          </w:p>
          <w:p w:rsidR="00E13C7E" w:rsidRDefault="00823D01">
            <w:pPr>
              <w:pStyle w:val="Listenabsatz"/>
              <w:numPr>
                <w:ilvl w:val="0"/>
                <w:numId w:val="27"/>
              </w:numPr>
              <w:tabs>
                <w:tab w:val="left" w:pos="972"/>
              </w:tabs>
              <w:spacing w:before="60"/>
              <w:ind w:right="67"/>
              <w:contextualSpacing w:val="0"/>
              <w:rPr>
                <w:rFonts w:ascii="Arial" w:hAnsi="Arial" w:cs="Arial"/>
                <w:sz w:val="22"/>
                <w:szCs w:val="22"/>
              </w:rPr>
            </w:pPr>
            <w:r>
              <w:rPr>
                <w:rFonts w:ascii="Arial" w:hAnsi="Arial"/>
                <w:sz w:val="22"/>
              </w:rPr>
              <w:t>Essas Vus da l'avis ch'i saja correct che las vischnancas burgaisas na dastgan betg pli externalisar lur facultad (er betg pli en associaziuns burgaisas en il rom da fusiuns da vischnancas politicas)?</w:t>
            </w:r>
          </w:p>
          <w:p w:rsidR="00E13C7E" w:rsidRDefault="00823D01">
            <w:pPr>
              <w:pStyle w:val="Listenabsatz"/>
              <w:numPr>
                <w:ilvl w:val="0"/>
                <w:numId w:val="27"/>
              </w:numPr>
              <w:tabs>
                <w:tab w:val="left" w:pos="972"/>
              </w:tabs>
              <w:spacing w:before="60"/>
              <w:ind w:right="67"/>
              <w:contextualSpacing w:val="0"/>
              <w:rPr>
                <w:rFonts w:ascii="Arial" w:hAnsi="Arial" w:cs="Arial"/>
                <w:sz w:val="22"/>
                <w:szCs w:val="22"/>
              </w:rPr>
            </w:pPr>
            <w:r>
              <w:rPr>
                <w:rFonts w:ascii="Arial" w:hAnsi="Arial"/>
                <w:sz w:val="22"/>
              </w:rPr>
              <w:t xml:space="preserve">Essas Vus da l'avis ch'i saja correct ch'i na sto betg pli vegnir accumulà </w:t>
            </w:r>
            <w:r>
              <w:rPr>
                <w:rFonts w:ascii="Arial" w:hAnsi="Arial"/>
                <w:sz w:val="22"/>
              </w:rPr>
              <w:br/>
              <w:t xml:space="preserve">in fond correspundent per l'alienaziun excepziunala da sorts da burgaisas e burgais (facultad d'utilisaziun)? </w:t>
            </w:r>
          </w:p>
          <w:p w:rsidR="00E13C7E" w:rsidRDefault="00E13C7E">
            <w:pPr>
              <w:pStyle w:val="Listenabsatz"/>
              <w:tabs>
                <w:tab w:val="left" w:pos="972"/>
              </w:tabs>
              <w:spacing w:before="60"/>
              <w:ind w:left="927" w:right="67"/>
              <w:contextualSpacing w:val="0"/>
              <w:rPr>
                <w:rFonts w:ascii="Arial" w:hAnsi="Arial" w:cs="Arial"/>
                <w:sz w:val="22"/>
                <w:szCs w:val="22"/>
              </w:rPr>
            </w:pPr>
          </w:p>
        </w:tc>
        <w:tc>
          <w:tcPr>
            <w:tcW w:w="783"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40"/>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56" type="#_x0000_t75" style="width:14.5pt;height:19.5pt" o:ole="">
                  <v:imagedata r:id="rId85" o:title=""/>
                </v:shape>
                <w:control r:id="rId86" w:name="CheckBox36112" w:shapeid="_x0000_i1156"/>
              </w:object>
            </w:r>
          </w:p>
          <w:p w:rsidR="00E13C7E" w:rsidRDefault="00E13C7E">
            <w:pPr>
              <w:tabs>
                <w:tab w:val="left" w:pos="0"/>
                <w:tab w:val="left" w:pos="180"/>
                <w:tab w:val="num" w:pos="318"/>
              </w:tabs>
              <w:spacing w:before="60"/>
              <w:jc w:val="center"/>
              <w:rPr>
                <w:rFonts w:ascii="Arial" w:hAnsi="Arial" w:cs="Arial"/>
                <w:sz w:val="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58" type="#_x0000_t75" style="width:14.5pt;height:19.5pt" o:ole="">
                  <v:imagedata r:id="rId87" o:title=""/>
                </v:shape>
                <w:control r:id="rId88" w:name="CheckBox361111" w:shapeid="_x0000_i1158"/>
              </w:object>
            </w:r>
          </w:p>
          <w:p w:rsidR="00E13C7E" w:rsidRDefault="00E13C7E">
            <w:pPr>
              <w:tabs>
                <w:tab w:val="left" w:pos="0"/>
                <w:tab w:val="left" w:pos="180"/>
                <w:tab w:val="num" w:pos="318"/>
              </w:tabs>
              <w:spacing w:line="120" w:lineRule="auto"/>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60" type="#_x0000_t75" style="width:14.5pt;height:19.5pt" o:ole="">
                  <v:imagedata r:id="rId89" o:title=""/>
                </v:shape>
                <w:control r:id="rId90" w:name="CheckBox351221" w:shapeid="_x0000_i1160"/>
              </w:object>
            </w:r>
          </w:p>
          <w:p w:rsidR="00E13C7E" w:rsidRDefault="00E13C7E">
            <w:pPr>
              <w:tabs>
                <w:tab w:val="left" w:pos="0"/>
                <w:tab w:val="left" w:pos="180"/>
                <w:tab w:val="num" w:pos="318"/>
              </w:tabs>
              <w:spacing w:before="60"/>
              <w:jc w:val="center"/>
              <w:rPr>
                <w:rFonts w:ascii="Arial" w:hAnsi="Arial" w:cs="Arial"/>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62" type="#_x0000_t75" style="width:14.5pt;height:19.5pt" o:ole="">
                  <v:imagedata r:id="rId91" o:title=""/>
                </v:shape>
                <w:control r:id="rId92" w:name="CheckBox351231" w:shapeid="_x0000_i1162"/>
              </w:object>
            </w:r>
          </w:p>
          <w:p w:rsidR="00E13C7E" w:rsidRDefault="00E13C7E">
            <w:pPr>
              <w:tabs>
                <w:tab w:val="left" w:pos="0"/>
                <w:tab w:val="left" w:pos="180"/>
                <w:tab w:val="num" w:pos="318"/>
              </w:tabs>
              <w:spacing w:before="60"/>
              <w:jc w:val="center"/>
              <w:rPr>
                <w:rFonts w:ascii="Arial" w:hAnsi="Arial" w:cs="Arial"/>
                <w:sz w:val="2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64" type="#_x0000_t75" style="width:14.5pt;height:19.5pt" o:ole="">
                  <v:imagedata r:id="rId93" o:title=""/>
                </v:shape>
                <w:control r:id="rId94" w:name="CheckBox351241" w:shapeid="_x0000_i1164"/>
              </w:object>
            </w:r>
          </w:p>
        </w:tc>
        <w:tc>
          <w:tcPr>
            <w:tcW w:w="815"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40"/>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66" type="#_x0000_t75" style="width:14.5pt;height:19.5pt" o:ole="">
                  <v:imagedata r:id="rId95" o:title=""/>
                </v:shape>
                <w:control r:id="rId96" w:name="CheckBox3611" w:shapeid="_x0000_i1166"/>
              </w:object>
            </w:r>
          </w:p>
          <w:p w:rsidR="00E13C7E" w:rsidRDefault="00E13C7E">
            <w:pPr>
              <w:tabs>
                <w:tab w:val="left" w:pos="0"/>
                <w:tab w:val="left" w:pos="180"/>
                <w:tab w:val="num" w:pos="318"/>
              </w:tabs>
              <w:spacing w:before="60"/>
              <w:jc w:val="center"/>
              <w:rPr>
                <w:rFonts w:ascii="Arial" w:hAnsi="Arial" w:cs="Arial"/>
                <w:sz w:val="6"/>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68" type="#_x0000_t75" style="width:14.5pt;height:19.5pt" o:ole="">
                  <v:imagedata r:id="rId97" o:title=""/>
                </v:shape>
                <w:control r:id="rId98" w:name="CheckBox36111" w:shapeid="_x0000_i1168"/>
              </w:object>
            </w:r>
          </w:p>
          <w:p w:rsidR="00E13C7E" w:rsidRDefault="00E13C7E">
            <w:pPr>
              <w:tabs>
                <w:tab w:val="left" w:pos="0"/>
                <w:tab w:val="left" w:pos="180"/>
                <w:tab w:val="num" w:pos="318"/>
              </w:tabs>
              <w:spacing w:line="120" w:lineRule="auto"/>
              <w:jc w:val="center"/>
              <w:rPr>
                <w:rFonts w:ascii="Arial" w:hAnsi="Arial" w:cs="Arial"/>
                <w:sz w:val="22"/>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70" type="#_x0000_t75" style="width:14.5pt;height:19.5pt" o:ole="">
                  <v:imagedata r:id="rId99" o:title=""/>
                </v:shape>
                <w:control r:id="rId100" w:name="CheckBox35122" w:shapeid="_x0000_i1170"/>
              </w:object>
            </w:r>
          </w:p>
          <w:p w:rsidR="00E13C7E" w:rsidRDefault="00E13C7E">
            <w:pPr>
              <w:tabs>
                <w:tab w:val="left" w:pos="0"/>
                <w:tab w:val="left" w:pos="180"/>
                <w:tab w:val="num" w:pos="318"/>
              </w:tabs>
              <w:spacing w:before="60"/>
              <w:jc w:val="center"/>
              <w:rPr>
                <w:rFonts w:ascii="Arial" w:hAnsi="Arial" w:cs="Arial"/>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72" type="#_x0000_t75" style="width:14.5pt;height:19.5pt" o:ole="">
                  <v:imagedata r:id="rId101" o:title=""/>
                </v:shape>
                <w:control r:id="rId102" w:name="CheckBox35123" w:shapeid="_x0000_i1172"/>
              </w:object>
            </w:r>
          </w:p>
          <w:p w:rsidR="00E13C7E" w:rsidRDefault="00E13C7E">
            <w:pPr>
              <w:tabs>
                <w:tab w:val="left" w:pos="0"/>
                <w:tab w:val="left" w:pos="180"/>
                <w:tab w:val="num" w:pos="318"/>
              </w:tabs>
              <w:spacing w:before="60"/>
              <w:jc w:val="center"/>
              <w:rPr>
                <w:rFonts w:ascii="Arial" w:hAnsi="Arial" w:cs="Arial"/>
                <w:sz w:val="2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74" type="#_x0000_t75" style="width:14.5pt;height:19.5pt" o:ole="">
                  <v:imagedata r:id="rId103" o:title=""/>
                </v:shape>
                <w:control r:id="rId104" w:name="CheckBox35124" w:shapeid="_x0000_i1174"/>
              </w:object>
            </w: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Regiuns</w:t>
            </w:r>
          </w:p>
          <w:p w:rsidR="00E13C7E" w:rsidRDefault="00823D01">
            <w:pPr>
              <w:tabs>
                <w:tab w:val="left" w:pos="0"/>
              </w:tabs>
              <w:spacing w:before="60"/>
              <w:ind w:left="567" w:right="67"/>
              <w:rPr>
                <w:rFonts w:ascii="Arial" w:hAnsi="Arial" w:cs="Arial"/>
                <w:sz w:val="22"/>
                <w:szCs w:val="22"/>
              </w:rPr>
            </w:pPr>
            <w:r>
              <w:rPr>
                <w:rFonts w:ascii="Arial" w:hAnsi="Arial"/>
                <w:sz w:val="22"/>
              </w:rPr>
              <w:t xml:space="preserve">Las disposiziuns davart las regiuns èn entradas en vigur il 1. da schaner 2016. Exista – tenor Voss avis – gia in basegn da far adattaziuns u midadas? </w:t>
            </w:r>
          </w:p>
          <w:p w:rsidR="00E13C7E" w:rsidRDefault="00E13C7E">
            <w:pPr>
              <w:tabs>
                <w:tab w:val="left" w:pos="0"/>
              </w:tabs>
              <w:spacing w:before="60"/>
              <w:ind w:left="567" w:right="67"/>
              <w:rPr>
                <w:rFonts w:ascii="Arial" w:hAnsi="Arial" w:cs="Arial"/>
                <w:sz w:val="22"/>
                <w:szCs w:val="22"/>
              </w:rPr>
            </w:pPr>
          </w:p>
        </w:tc>
        <w:tc>
          <w:tcPr>
            <w:tcW w:w="783"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40"/>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76" type="#_x0000_t75" style="width:14.5pt;height:19.5pt" o:ole="">
                  <v:imagedata r:id="rId105" o:title=""/>
                </v:shape>
                <w:control r:id="rId106" w:name="CheckBox36131" w:shapeid="_x0000_i1176"/>
              </w:object>
            </w:r>
          </w:p>
        </w:tc>
        <w:tc>
          <w:tcPr>
            <w:tcW w:w="815"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40"/>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78" type="#_x0000_t75" style="width:14.5pt;height:19.5pt" o:ole="">
                  <v:imagedata r:id="rId107" o:title=""/>
                </v:shape>
                <w:control r:id="rId108" w:name="CheckBox3613" w:shapeid="_x0000_i1178"/>
              </w:object>
            </w: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914"/>
          <w:jc w:val="right"/>
        </w:trPr>
        <w:tc>
          <w:tcPr>
            <w:tcW w:w="8472" w:type="dxa"/>
            <w:tcBorders>
              <w:bottom w:val="nil"/>
            </w:tcBorders>
          </w:tcPr>
          <w:p w:rsidR="00E13C7E" w:rsidRDefault="00823D01">
            <w:pPr>
              <w:pStyle w:val="Listenabsatz"/>
              <w:numPr>
                <w:ilvl w:val="0"/>
                <w:numId w:val="13"/>
              </w:numPr>
              <w:spacing w:before="60"/>
              <w:ind w:left="567" w:right="67" w:hanging="567"/>
              <w:rPr>
                <w:rFonts w:ascii="Arial" w:hAnsi="Arial" w:cs="Arial"/>
                <w:b/>
                <w:sz w:val="22"/>
                <w:szCs w:val="22"/>
              </w:rPr>
            </w:pPr>
            <w:r>
              <w:rPr>
                <w:rFonts w:ascii="Arial" w:hAnsi="Arial"/>
                <w:b/>
                <w:sz w:val="22"/>
              </w:rPr>
              <w:t>Disposiziuns finalas</w:t>
            </w:r>
          </w:p>
          <w:p w:rsidR="00E13C7E" w:rsidRDefault="00823D01">
            <w:pPr>
              <w:pStyle w:val="Listenabsatz"/>
              <w:tabs>
                <w:tab w:val="left" w:pos="972"/>
              </w:tabs>
              <w:spacing w:before="60"/>
              <w:ind w:left="567" w:right="67"/>
              <w:contextualSpacing w:val="0"/>
              <w:rPr>
                <w:rFonts w:ascii="Arial" w:hAnsi="Arial" w:cs="Arial"/>
                <w:sz w:val="22"/>
                <w:szCs w:val="22"/>
              </w:rPr>
            </w:pPr>
            <w:r>
              <w:rPr>
                <w:rFonts w:ascii="Arial" w:hAnsi="Arial"/>
                <w:sz w:val="22"/>
              </w:rPr>
              <w:t>Essas Vus da l'avis che las disposiziuns transitoricas sajan suffizientas?</w:t>
            </w:r>
          </w:p>
          <w:p w:rsidR="00E13C7E" w:rsidRDefault="00E13C7E">
            <w:pPr>
              <w:pStyle w:val="Listenabsatz"/>
              <w:tabs>
                <w:tab w:val="left" w:pos="972"/>
              </w:tabs>
              <w:spacing w:before="60"/>
              <w:ind w:left="567" w:right="67"/>
              <w:contextualSpacing w:val="0"/>
              <w:rPr>
                <w:rFonts w:ascii="Arial" w:hAnsi="Arial" w:cs="Arial"/>
                <w:sz w:val="22"/>
                <w:szCs w:val="22"/>
              </w:rPr>
            </w:pPr>
          </w:p>
        </w:tc>
        <w:tc>
          <w:tcPr>
            <w:tcW w:w="783"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1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80" type="#_x0000_t75" style="width:14.5pt;height:19.5pt" o:ole="">
                  <v:imagedata r:id="rId109" o:title=""/>
                </v:shape>
                <w:control r:id="rId110" w:name="CheckBox36141" w:shapeid="_x0000_i1180"/>
              </w:object>
            </w:r>
          </w:p>
        </w:tc>
        <w:tc>
          <w:tcPr>
            <w:tcW w:w="815" w:type="dxa"/>
            <w:tcBorders>
              <w:top w:val="single" w:sz="4" w:space="0" w:color="auto"/>
              <w:bottom w:val="nil"/>
            </w:tcBorders>
          </w:tcPr>
          <w:p w:rsidR="00E13C7E" w:rsidRDefault="00E13C7E">
            <w:pPr>
              <w:tabs>
                <w:tab w:val="left" w:pos="0"/>
                <w:tab w:val="left" w:pos="180"/>
                <w:tab w:val="num" w:pos="318"/>
              </w:tabs>
              <w:spacing w:before="60"/>
              <w:jc w:val="center"/>
              <w:rPr>
                <w:rFonts w:ascii="Arial" w:hAnsi="Arial" w:cs="Arial"/>
                <w:sz w:val="18"/>
                <w:szCs w:val="22"/>
              </w:rPr>
            </w:pPr>
          </w:p>
          <w:p w:rsidR="00E13C7E" w:rsidRDefault="00823D01">
            <w:pPr>
              <w:tabs>
                <w:tab w:val="left" w:pos="0"/>
                <w:tab w:val="left" w:pos="180"/>
                <w:tab w:val="num" w:pos="318"/>
              </w:tabs>
              <w:spacing w:before="60"/>
              <w:jc w:val="center"/>
              <w:rPr>
                <w:rFonts w:ascii="Arial" w:hAnsi="Arial" w:cs="Arial"/>
                <w:sz w:val="22"/>
                <w:szCs w:val="22"/>
              </w:rPr>
            </w:pPr>
            <w:r>
              <w:rPr>
                <w:rFonts w:ascii="Arial" w:hAnsi="Arial" w:cs="Arial"/>
              </w:rPr>
              <w:object w:dxaOrig="225" w:dyaOrig="225">
                <v:shape id="_x0000_i1182" type="#_x0000_t75" style="width:14.5pt;height:19.5pt" o:ole="">
                  <v:imagedata r:id="rId111" o:title=""/>
                </v:shape>
                <w:control r:id="rId112" w:name="CheckBox3614" w:shapeid="_x0000_i1182"/>
              </w:object>
            </w:r>
          </w:p>
        </w:tc>
      </w:tr>
      <w:tr w:rsidR="00E13C7E">
        <w:trPr>
          <w:trHeight w:val="788"/>
          <w:jc w:val="right"/>
        </w:trPr>
        <w:tc>
          <w:tcPr>
            <w:tcW w:w="8472" w:type="dxa"/>
            <w:tcBorders>
              <w:top w:val="nil"/>
              <w:bottom w:val="single" w:sz="4" w:space="0" w:color="auto"/>
            </w:tcBorders>
          </w:tcPr>
          <w:p w:rsidR="00E13C7E" w:rsidRDefault="00823D01">
            <w:pPr>
              <w:tabs>
                <w:tab w:val="left" w:pos="972"/>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tabs>
                <w:tab w:val="left" w:pos="972"/>
              </w:tabs>
              <w:spacing w:before="60"/>
              <w:ind w:left="567" w:right="67"/>
              <w:rPr>
                <w:rFonts w:ascii="Arial" w:hAnsi="Arial" w:cs="Arial"/>
                <w:i/>
                <w:sz w:val="22"/>
                <w:szCs w:val="22"/>
                <w:shd w:val="clear" w:color="auto" w:fill="C0C0C0"/>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2"/>
              </w:tabs>
              <w:spacing w:before="60"/>
              <w:ind w:left="567" w:right="67"/>
              <w:rPr>
                <w:rFonts w:ascii="Arial" w:hAnsi="Arial" w:cs="Arial"/>
                <w:b/>
                <w:sz w:val="22"/>
                <w:szCs w:val="22"/>
              </w:rPr>
            </w:pPr>
          </w:p>
        </w:tc>
        <w:tc>
          <w:tcPr>
            <w:tcW w:w="783" w:type="dxa"/>
            <w:tcBorders>
              <w:top w:val="nil"/>
              <w:bottom w:val="single" w:sz="4" w:space="0" w:color="auto"/>
            </w:tcBorders>
          </w:tcPr>
          <w:p w:rsidR="00E13C7E" w:rsidRDefault="00E13C7E">
            <w:pPr>
              <w:tabs>
                <w:tab w:val="left" w:pos="0"/>
                <w:tab w:val="left" w:pos="180"/>
                <w:tab w:val="num" w:pos="318"/>
              </w:tabs>
              <w:jc w:val="center"/>
              <w:rPr>
                <w:rFonts w:ascii="Arial" w:hAnsi="Arial" w:cs="Arial"/>
                <w:sz w:val="22"/>
                <w:szCs w:val="22"/>
              </w:rPr>
            </w:pPr>
          </w:p>
        </w:tc>
        <w:tc>
          <w:tcPr>
            <w:tcW w:w="815" w:type="dxa"/>
            <w:tcBorders>
              <w:top w:val="nil"/>
              <w:bottom w:val="single" w:sz="4" w:space="0" w:color="auto"/>
            </w:tcBorders>
          </w:tcPr>
          <w:p w:rsidR="00E13C7E" w:rsidRDefault="00E13C7E">
            <w:pPr>
              <w:jc w:val="center"/>
              <w:rPr>
                <w:rFonts w:ascii="Arial" w:hAnsi="Arial" w:cs="Arial"/>
                <w:sz w:val="22"/>
                <w:szCs w:val="22"/>
              </w:rPr>
            </w:pPr>
          </w:p>
        </w:tc>
      </w:tr>
      <w:tr w:rsidR="00E13C7E">
        <w:trPr>
          <w:trHeight w:val="701"/>
          <w:jc w:val="right"/>
        </w:trPr>
        <w:tc>
          <w:tcPr>
            <w:tcW w:w="10070" w:type="dxa"/>
            <w:gridSpan w:val="3"/>
            <w:tcBorders>
              <w:top w:val="single" w:sz="4" w:space="0" w:color="auto"/>
              <w:bottom w:val="nil"/>
            </w:tcBorders>
          </w:tcPr>
          <w:p w:rsidR="00E13C7E" w:rsidRDefault="00823D01">
            <w:pPr>
              <w:pStyle w:val="Listenabsatz"/>
              <w:numPr>
                <w:ilvl w:val="0"/>
                <w:numId w:val="13"/>
              </w:numPr>
              <w:spacing w:before="60"/>
              <w:ind w:left="534" w:right="67" w:hanging="534"/>
              <w:rPr>
                <w:rFonts w:ascii="Arial" w:hAnsi="Arial" w:cs="Arial"/>
                <w:b/>
                <w:sz w:val="22"/>
                <w:szCs w:val="22"/>
              </w:rPr>
            </w:pPr>
            <w:r>
              <w:rPr>
                <w:rFonts w:ascii="Arial" w:hAnsi="Arial"/>
                <w:b/>
                <w:sz w:val="22"/>
              </w:rPr>
              <w:t>Remartgas e propostas</w:t>
            </w:r>
          </w:p>
          <w:p w:rsidR="00E13C7E" w:rsidRDefault="00823D01">
            <w:pPr>
              <w:tabs>
                <w:tab w:val="left" w:pos="0"/>
              </w:tabs>
              <w:spacing w:before="60"/>
              <w:ind w:left="567" w:right="67"/>
              <w:rPr>
                <w:rFonts w:ascii="Arial" w:hAnsi="Arial" w:cs="Arial"/>
                <w:sz w:val="22"/>
                <w:szCs w:val="22"/>
              </w:rPr>
            </w:pPr>
            <w:r>
              <w:rPr>
                <w:rFonts w:ascii="Arial" w:hAnsi="Arial"/>
                <w:sz w:val="22"/>
              </w:rPr>
              <w:t>Avais Vus ulteriuras remartgas davart il project e propostas concernent l'ulteriur proceder?</w:t>
            </w:r>
          </w:p>
          <w:p w:rsidR="00E13C7E" w:rsidRDefault="00E13C7E">
            <w:pPr>
              <w:tabs>
                <w:tab w:val="left" w:pos="1800"/>
                <w:tab w:val="left" w:pos="2520"/>
                <w:tab w:val="left" w:pos="5400"/>
              </w:tabs>
              <w:ind w:left="-539" w:right="-79"/>
              <w:rPr>
                <w:rFonts w:ascii="Arial" w:hAnsi="Arial" w:cs="Arial"/>
                <w:b/>
                <w:szCs w:val="22"/>
              </w:rPr>
            </w:pPr>
          </w:p>
        </w:tc>
      </w:tr>
      <w:tr w:rsidR="00E13C7E">
        <w:trPr>
          <w:trHeight w:val="701"/>
          <w:jc w:val="right"/>
        </w:trPr>
        <w:tc>
          <w:tcPr>
            <w:tcW w:w="10070" w:type="dxa"/>
            <w:gridSpan w:val="3"/>
            <w:tcBorders>
              <w:top w:val="nil"/>
            </w:tcBorders>
          </w:tcPr>
          <w:p w:rsidR="00E13C7E" w:rsidRDefault="00823D01">
            <w:pPr>
              <w:tabs>
                <w:tab w:val="left" w:pos="0"/>
              </w:tabs>
              <w:spacing w:before="60"/>
              <w:ind w:left="567" w:right="67"/>
              <w:rPr>
                <w:rFonts w:ascii="Arial" w:hAnsi="Arial" w:cs="Arial"/>
                <w:i/>
                <w:color w:val="4F81BD" w:themeColor="accent1"/>
                <w:sz w:val="22"/>
                <w:szCs w:val="22"/>
                <w:u w:val="single"/>
              </w:rPr>
            </w:pPr>
            <w:r>
              <w:rPr>
                <w:rFonts w:ascii="Arial" w:hAnsi="Arial"/>
                <w:i/>
                <w:color w:val="4F81BD" w:themeColor="accent1"/>
                <w:sz w:val="22"/>
                <w:u w:val="single"/>
              </w:rPr>
              <w:t>Remartgas:</w:t>
            </w:r>
          </w:p>
          <w:p w:rsidR="00E13C7E" w:rsidRDefault="00823D01">
            <w:pPr>
              <w:spacing w:before="60"/>
              <w:ind w:left="567" w:right="67"/>
              <w:rPr>
                <w:rFonts w:ascii="Arial" w:hAnsi="Arial" w:cs="Arial"/>
                <w:i/>
                <w:sz w:val="22"/>
                <w:szCs w:val="22"/>
              </w:rPr>
            </w:pPr>
            <w:r>
              <w:rPr>
                <w:rFonts w:ascii="Arial" w:hAnsi="Arial" w:cs="Arial"/>
                <w:i/>
                <w:sz w:val="22"/>
                <w:szCs w:val="22"/>
                <w:shd w:val="clear" w:color="auto" w:fill="C0C0C0"/>
              </w:rPr>
              <w:fldChar w:fldCharType="begin">
                <w:ffData>
                  <w:name w:val="Text21"/>
                  <w:enabled/>
                  <w:calcOnExit w:val="0"/>
                  <w:textInput/>
                </w:ffData>
              </w:fldChar>
            </w:r>
            <w:r>
              <w:rPr>
                <w:rFonts w:ascii="Arial" w:hAnsi="Arial" w:cs="Arial"/>
                <w:i/>
                <w:sz w:val="22"/>
                <w:szCs w:val="22"/>
                <w:shd w:val="clear" w:color="auto" w:fill="C0C0C0"/>
              </w:rPr>
              <w:instrText xml:space="preserve"> FORMTEXT </w:instrText>
            </w:r>
            <w:r>
              <w:rPr>
                <w:rFonts w:ascii="Arial" w:hAnsi="Arial" w:cs="Arial"/>
                <w:i/>
                <w:sz w:val="22"/>
                <w:szCs w:val="22"/>
                <w:shd w:val="clear" w:color="auto" w:fill="C0C0C0"/>
              </w:rPr>
            </w:r>
            <w:r>
              <w:rPr>
                <w:rFonts w:ascii="Arial" w:hAnsi="Arial" w:cs="Arial"/>
                <w:i/>
                <w:sz w:val="22"/>
                <w:szCs w:val="22"/>
                <w:shd w:val="clear" w:color="auto" w:fill="C0C0C0"/>
              </w:rPr>
              <w:fldChar w:fldCharType="separate"/>
            </w:r>
            <w:r>
              <w:rPr>
                <w:rFonts w:ascii="Arial" w:hAnsi="Arial"/>
                <w:i/>
                <w:sz w:val="22"/>
                <w:shd w:val="clear" w:color="auto" w:fill="C0C0C0"/>
              </w:rPr>
              <w:t>     </w:t>
            </w:r>
            <w:r>
              <w:fldChar w:fldCharType="end"/>
            </w:r>
          </w:p>
          <w:p w:rsidR="00E13C7E" w:rsidRDefault="00E13C7E">
            <w:pPr>
              <w:tabs>
                <w:tab w:val="left" w:pos="970"/>
              </w:tabs>
              <w:spacing w:before="60"/>
              <w:ind w:left="567" w:right="67"/>
              <w:rPr>
                <w:rFonts w:ascii="Arial" w:hAnsi="Arial" w:cs="Arial"/>
                <w:sz w:val="22"/>
                <w:szCs w:val="22"/>
              </w:rPr>
            </w:pPr>
          </w:p>
        </w:tc>
      </w:tr>
    </w:tbl>
    <w:p w:rsidR="00E13C7E" w:rsidRDefault="00E13C7E">
      <w:pPr>
        <w:ind w:left="-426"/>
        <w:rPr>
          <w:rFonts w:ascii="Arial" w:hAnsi="Arial" w:cs="Arial"/>
          <w:b/>
          <w:sz w:val="10"/>
          <w:szCs w:val="18"/>
        </w:rPr>
      </w:pPr>
    </w:p>
    <w:p w:rsidR="00E13C7E" w:rsidRDefault="00823D01">
      <w:pPr>
        <w:ind w:left="-426" w:right="102"/>
        <w:outlineLvl w:val="0"/>
        <w:rPr>
          <w:rFonts w:ascii="Arial" w:hAnsi="Arial" w:cs="Arial"/>
          <w:b/>
          <w:sz w:val="18"/>
          <w:szCs w:val="18"/>
        </w:rPr>
      </w:pPr>
      <w:r>
        <w:rPr>
          <w:rFonts w:ascii="Arial" w:hAnsi="Arial"/>
          <w:b/>
          <w:sz w:val="18"/>
        </w:rPr>
        <w:t>Fin da la consultaziun:</w:t>
      </w:r>
      <w:r>
        <w:tab/>
      </w:r>
      <w:r>
        <w:rPr>
          <w:rFonts w:ascii="Arial" w:hAnsi="Arial"/>
          <w:b/>
          <w:sz w:val="18"/>
        </w:rPr>
        <w:t>20 d'october 2016</w:t>
      </w:r>
    </w:p>
    <w:p w:rsidR="00E13C7E" w:rsidRDefault="00E13C7E">
      <w:pPr>
        <w:pBdr>
          <w:bottom w:val="single" w:sz="4" w:space="1" w:color="auto"/>
        </w:pBdr>
        <w:spacing w:line="120" w:lineRule="auto"/>
        <w:ind w:left="-426" w:right="102"/>
        <w:rPr>
          <w:rFonts w:ascii="Arial" w:hAnsi="Arial" w:cs="Arial"/>
          <w:sz w:val="16"/>
          <w:szCs w:val="18"/>
        </w:rPr>
      </w:pPr>
    </w:p>
    <w:p w:rsidR="00E13C7E" w:rsidRDefault="00E13C7E">
      <w:pPr>
        <w:spacing w:line="120" w:lineRule="auto"/>
        <w:ind w:left="-426" w:right="-648"/>
        <w:rPr>
          <w:rFonts w:ascii="Arial" w:hAnsi="Arial" w:cs="Arial"/>
          <w:sz w:val="16"/>
          <w:szCs w:val="18"/>
        </w:rPr>
      </w:pPr>
    </w:p>
    <w:p w:rsidR="00E13C7E" w:rsidRDefault="00823D01">
      <w:pPr>
        <w:keepNext/>
        <w:ind w:left="-425" w:right="-646"/>
        <w:outlineLvl w:val="0"/>
        <w:rPr>
          <w:rFonts w:ascii="Arial" w:hAnsi="Arial" w:cs="Arial"/>
          <w:b/>
          <w:sz w:val="18"/>
          <w:szCs w:val="18"/>
        </w:rPr>
      </w:pPr>
      <w:r>
        <w:rPr>
          <w:rFonts w:ascii="Arial" w:hAnsi="Arial"/>
          <w:b/>
          <w:sz w:val="18"/>
        </w:rPr>
        <w:t>Tramettai per plaschair Vossa posiziun – sche pussaivel sin via electronica – a la suandanta adressa:</w:t>
      </w:r>
    </w:p>
    <w:p w:rsidR="00E13C7E" w:rsidRDefault="00397048">
      <w:pPr>
        <w:keepNext/>
        <w:ind w:left="-425" w:right="-646"/>
        <w:rPr>
          <w:rStyle w:val="Hyperlink"/>
          <w:rFonts w:ascii="Arial" w:eastAsiaTheme="majorEastAsia" w:hAnsi="Arial" w:cs="Arial"/>
          <w:sz w:val="18"/>
          <w:szCs w:val="18"/>
        </w:rPr>
      </w:pPr>
      <w:hyperlink r:id="rId113">
        <w:r w:rsidR="00823D01">
          <w:rPr>
            <w:rStyle w:val="Hyperlink"/>
            <w:rFonts w:ascii="Arial" w:eastAsiaTheme="majorEastAsia" w:hAnsi="Arial"/>
            <w:sz w:val="18"/>
          </w:rPr>
          <w:t>info@afg.gr.ch</w:t>
        </w:r>
      </w:hyperlink>
    </w:p>
    <w:p w:rsidR="00E13C7E" w:rsidRDefault="00E13C7E">
      <w:pPr>
        <w:keepNext/>
        <w:ind w:left="-425" w:right="-646"/>
        <w:outlineLvl w:val="0"/>
        <w:rPr>
          <w:rFonts w:ascii="Arial" w:hAnsi="Arial" w:cs="Arial"/>
          <w:sz w:val="10"/>
          <w:szCs w:val="18"/>
        </w:rPr>
      </w:pPr>
    </w:p>
    <w:p w:rsidR="00E13C7E" w:rsidRDefault="00823D01">
      <w:pPr>
        <w:ind w:left="-426" w:right="-648"/>
        <w:outlineLvl w:val="0"/>
        <w:rPr>
          <w:rFonts w:ascii="Arial" w:hAnsi="Arial" w:cs="Arial"/>
          <w:sz w:val="18"/>
          <w:szCs w:val="18"/>
        </w:rPr>
      </w:pPr>
      <w:r>
        <w:rPr>
          <w:rFonts w:ascii="Arial" w:hAnsi="Arial"/>
          <w:sz w:val="18"/>
        </w:rPr>
        <w:t>Uffizi da vischnancas, Grabenstrasse 1, 7001 Cuira</w:t>
      </w:r>
    </w:p>
    <w:sectPr w:rsidR="00E13C7E">
      <w:headerReference w:type="default" r:id="rId114"/>
      <w:footerReference w:type="default" r:id="rId115"/>
      <w:headerReference w:type="first" r:id="rId116"/>
      <w:footerReference w:type="first" r:id="rId117"/>
      <w:pgSz w:w="11906" w:h="16838" w:code="9"/>
      <w:pgMar w:top="567" w:right="1026" w:bottom="993"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7E" w:rsidRDefault="00823D01">
      <w:r>
        <w:separator/>
      </w:r>
    </w:p>
  </w:endnote>
  <w:endnote w:type="continuationSeparator" w:id="0">
    <w:p w:rsidR="00E13C7E" w:rsidRDefault="0082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53690"/>
      <w:docPartObj>
        <w:docPartGallery w:val="Page Numbers (Bottom of Page)"/>
        <w:docPartUnique/>
      </w:docPartObj>
    </w:sdtPr>
    <w:sdtEndPr>
      <w:rPr>
        <w:rFonts w:ascii="Arial" w:hAnsi="Arial" w:cs="Arial"/>
        <w:sz w:val="18"/>
        <w:szCs w:val="18"/>
      </w:rPr>
    </w:sdtEndPr>
    <w:sdtContent>
      <w:p w:rsidR="00E13C7E" w:rsidRDefault="00823D01">
        <w:pPr>
          <w:pStyle w:val="Fuzeile"/>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PAGE   \* MERGEFORMAT</w:instrText>
        </w:r>
        <w:r>
          <w:rPr>
            <w:rFonts w:ascii="Arial" w:hAnsi="Arial" w:cs="Arial"/>
            <w:sz w:val="18"/>
            <w:szCs w:val="18"/>
          </w:rPr>
          <w:fldChar w:fldCharType="separate"/>
        </w:r>
        <w:r w:rsidR="00397048">
          <w:rPr>
            <w:rFonts w:ascii="Arial" w:hAnsi="Arial" w:cs="Arial"/>
            <w:noProof/>
            <w:sz w:val="18"/>
            <w:szCs w:val="18"/>
          </w:rPr>
          <w:t>3</w:t>
        </w:r>
        <w:r>
          <w:rPr>
            <w:rFonts w:ascii="Arial" w:hAnsi="Arial" w:cs="Arial"/>
            <w:sz w:val="18"/>
            <w:szCs w:val="18"/>
          </w:rPr>
          <w:fldChar w:fldCharType="end"/>
        </w:r>
      </w:p>
    </w:sdtContent>
  </w:sdt>
  <w:p w:rsidR="00E13C7E" w:rsidRDefault="00E13C7E">
    <w:pPr>
      <w:pStyle w:val="Fuzeile"/>
      <w:tabs>
        <w:tab w:val="clear" w:pos="9072"/>
        <w:tab w:val="right" w:pos="9540"/>
      </w:tabs>
      <w:ind w:left="-54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7E" w:rsidRDefault="00E13C7E">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7E" w:rsidRDefault="00823D01">
      <w:r>
        <w:separator/>
      </w:r>
    </w:p>
  </w:footnote>
  <w:footnote w:type="continuationSeparator" w:id="0">
    <w:p w:rsidR="00E13C7E" w:rsidRDefault="0082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7E" w:rsidRDefault="00823D01">
    <w:pPr>
      <w:pStyle w:val="Kopfzeile"/>
      <w:tabs>
        <w:tab w:val="clear" w:pos="4536"/>
        <w:tab w:val="clear" w:pos="9072"/>
        <w:tab w:val="left" w:pos="775"/>
      </w:tabs>
      <w:ind w:left="-540"/>
      <w:rPr>
        <w:rFonts w:ascii="Arial" w:hAnsi="Arial" w:cs="Arial"/>
        <w:color w:val="4D4D4D"/>
        <w:sz w:val="18"/>
        <w:szCs w:val="18"/>
      </w:rPr>
    </w:pPr>
    <w:r>
      <w:rPr>
        <w:rFonts w:ascii="Arial" w:hAnsi="Arial"/>
        <w:color w:val="4D4D4D"/>
        <w:sz w:val="18"/>
      </w:rPr>
      <w:t>Questiunari da consultaziun: revisiun totala da la lescha da vischnancas e revisiun parziala da la constituziun chantunala</w:t>
    </w:r>
  </w:p>
  <w:p w:rsidR="00E13C7E" w:rsidRDefault="00E13C7E">
    <w:pPr>
      <w:pStyle w:val="Kopfzeile"/>
      <w:tabs>
        <w:tab w:val="clear" w:pos="4536"/>
        <w:tab w:val="clear" w:pos="9072"/>
        <w:tab w:val="left" w:pos="775"/>
      </w:tabs>
      <w:ind w:left="-540"/>
      <w:rPr>
        <w:rFonts w:ascii="Arial" w:hAnsi="Arial" w:cs="Arial"/>
        <w:b/>
        <w:sz w:val="22"/>
        <w:szCs w:val="22"/>
      </w:rPr>
    </w:pPr>
  </w:p>
  <w:tbl>
    <w:tblPr>
      <w:tblStyle w:val="Tabellenraster"/>
      <w:tblW w:w="10065" w:type="dxa"/>
      <w:tblInd w:w="-396" w:type="dxa"/>
      <w:tblBorders>
        <w:insideH w:val="single" w:sz="8" w:space="0" w:color="auto"/>
        <w:insideV w:val="single" w:sz="2" w:space="0" w:color="auto"/>
      </w:tblBorders>
      <w:shd w:val="clear" w:color="auto" w:fill="DBE5F1" w:themeFill="accent1" w:themeFillTint="33"/>
      <w:tblLook w:val="01E0" w:firstRow="1" w:lastRow="1" w:firstColumn="1" w:lastColumn="1" w:noHBand="0" w:noVBand="0"/>
    </w:tblPr>
    <w:tblGrid>
      <w:gridCol w:w="8469"/>
      <w:gridCol w:w="783"/>
      <w:gridCol w:w="813"/>
    </w:tblGrid>
    <w:tr w:rsidR="00E13C7E">
      <w:tc>
        <w:tcPr>
          <w:tcW w:w="8469" w:type="dxa"/>
          <w:shd w:val="clear" w:color="auto" w:fill="DBE5F1" w:themeFill="accent1" w:themeFillTint="33"/>
        </w:tcPr>
        <w:p w:rsidR="00E13C7E" w:rsidRDefault="00E13C7E">
          <w:pPr>
            <w:spacing w:before="60" w:after="60"/>
            <w:ind w:left="-42" w:right="216" w:hanging="2"/>
            <w:rPr>
              <w:rFonts w:ascii="Arial" w:hAnsi="Arial" w:cs="Arial"/>
              <w:b/>
              <w:sz w:val="22"/>
              <w:szCs w:val="22"/>
            </w:rPr>
          </w:pPr>
        </w:p>
      </w:tc>
      <w:tc>
        <w:tcPr>
          <w:tcW w:w="783" w:type="dxa"/>
          <w:shd w:val="clear" w:color="auto" w:fill="DBE5F1" w:themeFill="accent1" w:themeFillTint="33"/>
        </w:tcPr>
        <w:p w:rsidR="00E13C7E" w:rsidRDefault="00823D01">
          <w:pPr>
            <w:tabs>
              <w:tab w:val="left" w:pos="62"/>
              <w:tab w:val="center" w:pos="242"/>
            </w:tabs>
            <w:spacing w:before="60" w:after="60"/>
            <w:ind w:left="-249" w:right="-108"/>
            <w:rPr>
              <w:rFonts w:ascii="Arial" w:hAnsi="Arial" w:cs="Arial"/>
              <w:b/>
              <w:sz w:val="22"/>
              <w:szCs w:val="22"/>
            </w:rPr>
          </w:pPr>
          <w:r>
            <w:tab/>
          </w:r>
          <w:r>
            <w:rPr>
              <w:rFonts w:ascii="Arial" w:hAnsi="Arial"/>
              <w:b/>
              <w:sz w:val="22"/>
            </w:rPr>
            <w:t>gea</w:t>
          </w:r>
        </w:p>
      </w:tc>
      <w:tc>
        <w:tcPr>
          <w:tcW w:w="813" w:type="dxa"/>
          <w:shd w:val="clear" w:color="auto" w:fill="DBE5F1" w:themeFill="accent1" w:themeFillTint="33"/>
        </w:tcPr>
        <w:p w:rsidR="00E13C7E" w:rsidRDefault="00823D01">
          <w:pPr>
            <w:spacing w:before="60" w:after="60"/>
            <w:ind w:right="-81"/>
            <w:jc w:val="center"/>
            <w:rPr>
              <w:rFonts w:ascii="Arial" w:hAnsi="Arial" w:cs="Arial"/>
              <w:b/>
              <w:sz w:val="22"/>
              <w:szCs w:val="22"/>
            </w:rPr>
          </w:pPr>
          <w:r>
            <w:rPr>
              <w:rFonts w:ascii="Arial" w:hAnsi="Arial"/>
              <w:b/>
              <w:sz w:val="22"/>
            </w:rPr>
            <w:t>na</w:t>
          </w:r>
        </w:p>
      </w:tc>
    </w:tr>
  </w:tbl>
  <w:p w:rsidR="00E13C7E" w:rsidRDefault="00E13C7E">
    <w:pPr>
      <w:pStyle w:val="Kopfzeile"/>
      <w:tabs>
        <w:tab w:val="clear" w:pos="4536"/>
        <w:tab w:val="clear" w:pos="9072"/>
        <w:tab w:val="left" w:pos="775"/>
      </w:tabs>
      <w:ind w:left="-540"/>
      <w:rPr>
        <w:rFonts w:ascii="Arial" w:hAnsi="Arial" w:cs="Arial"/>
        <w:b/>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7E" w:rsidRDefault="00E13C7E">
    <w:pPr>
      <w:pStyle w:val="Kopfzeile"/>
      <w:ind w:left="180"/>
      <w:rPr>
        <w:rFonts w:ascii="Arial" w:hAnsi="Arial" w:cs="Arial"/>
        <w:b/>
        <w:color w:val="5F5F5F"/>
        <w:sz w:val="8"/>
        <w:szCs w:val="8"/>
      </w:rPr>
    </w:pPr>
  </w:p>
  <w:p w:rsidR="00E13C7E" w:rsidRDefault="00397048">
    <w:pPr>
      <w:pStyle w:val="berschrift1"/>
      <w:tabs>
        <w:tab w:val="left" w:pos="1276"/>
      </w:tabs>
      <w:spacing w:before="0" w:after="0" w:line="240" w:lineRule="auto"/>
      <w:ind w:left="142"/>
      <w:rPr>
        <w:b w:val="0"/>
        <w:spacing w:val="20"/>
        <w:sz w:val="20"/>
        <w:szCs w:val="20"/>
      </w:rPr>
    </w:pPr>
    <w:r>
      <w:rPr>
        <w:rFonts w:ascii="Times New Roman" w:hAnsi="Times New Roman" w:cs="Times New Roman"/>
        <w:b w:val="0"/>
        <w:noProof/>
        <w:color w:val="5F5F5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9pt;margin-top:.75pt;width:30pt;height:33.5pt;z-index:-251658752;visibility:visible" wrapcoords="-313 0 -313 21319 21600 21319 21600 0 -313 0" fillcolor="window">
          <v:imagedata r:id="rId1" o:title="" gain="26214f" blacklevel="13763f"/>
          <w10:wrap type="through"/>
        </v:shape>
        <o:OLEObject Type="Embed" ProgID="Word.Picture.8" ShapeID="_x0000_s2049" DrawAspect="Content" ObjectID="_1529394232" r:id="rId2"/>
      </w:pict>
    </w:r>
    <w:r w:rsidR="00823D01">
      <w:rPr>
        <w:b w:val="0"/>
        <w:spacing w:val="20"/>
        <w:sz w:val="20"/>
      </w:rPr>
      <w:t>Departement für Finanzen und Gemeinden Graubünden</w:t>
    </w:r>
  </w:p>
  <w:p w:rsidR="00E13C7E" w:rsidRDefault="00823D01">
    <w:pPr>
      <w:pStyle w:val="berschrift1"/>
      <w:tabs>
        <w:tab w:val="left" w:pos="1276"/>
      </w:tabs>
      <w:spacing w:before="0" w:after="0" w:line="240" w:lineRule="auto"/>
      <w:ind w:left="142"/>
      <w:rPr>
        <w:b w:val="0"/>
        <w:spacing w:val="20"/>
        <w:sz w:val="20"/>
        <w:szCs w:val="20"/>
      </w:rPr>
    </w:pPr>
    <w:r>
      <w:rPr>
        <w:b w:val="0"/>
        <w:spacing w:val="20"/>
        <w:sz w:val="20"/>
      </w:rPr>
      <w:t>Departament da finanzas e vischnancas dal Grischun</w:t>
    </w:r>
  </w:p>
  <w:p w:rsidR="00E13C7E" w:rsidRDefault="00823D01">
    <w:pPr>
      <w:pStyle w:val="berschrift2"/>
      <w:spacing w:before="0"/>
      <w:ind w:left="142"/>
      <w:rPr>
        <w:rFonts w:ascii="Arial" w:eastAsia="Times New Roman" w:hAnsi="Arial" w:cs="Arial"/>
        <w:b w:val="0"/>
        <w:color w:val="auto"/>
        <w:spacing w:val="20"/>
        <w:kern w:val="32"/>
        <w:sz w:val="20"/>
        <w:szCs w:val="20"/>
      </w:rPr>
    </w:pPr>
    <w:r>
      <w:rPr>
        <w:rFonts w:ascii="Arial" w:hAnsi="Arial"/>
        <w:b w:val="0"/>
        <w:color w:val="auto"/>
        <w:spacing w:val="20"/>
        <w:kern w:val="32"/>
        <w:sz w:val="20"/>
      </w:rPr>
      <w:t>Dipartimento delle finanze e dei comuni dei Grigioni</w:t>
    </w:r>
  </w:p>
  <w:p w:rsidR="00E13C7E" w:rsidRDefault="00E13C7E">
    <w:pPr>
      <w:pStyle w:val="Kopfzeile"/>
      <w:pBdr>
        <w:bottom w:val="single" w:sz="4" w:space="1" w:color="auto"/>
      </w:pBdr>
      <w:tabs>
        <w:tab w:val="left" w:pos="180"/>
      </w:tabs>
      <w:ind w:left="142"/>
      <w:rPr>
        <w:rFonts w:ascii="Arial" w:hAnsi="Arial" w:cs="Arial"/>
        <w:b/>
        <w:color w:val="5F5F5F"/>
        <w:sz w:val="8"/>
        <w:szCs w:val="8"/>
      </w:rPr>
    </w:pPr>
  </w:p>
  <w:p w:rsidR="00E13C7E" w:rsidRDefault="00E13C7E">
    <w:pPr>
      <w:pStyle w:val="Kopfzeile"/>
      <w:tabs>
        <w:tab w:val="left" w:pos="0"/>
      </w:tabs>
      <w:ind w:left="-540"/>
      <w:rPr>
        <w:rFonts w:ascii="Arial" w:hAnsi="Arial" w:cs="Arial"/>
        <w:b/>
      </w:rPr>
    </w:pPr>
  </w:p>
  <w:p w:rsidR="00E13C7E" w:rsidRDefault="00E13C7E">
    <w:pPr>
      <w:pStyle w:val="Kopfzeile"/>
      <w:tabs>
        <w:tab w:val="left" w:pos="0"/>
      </w:tabs>
      <w:ind w:left="-540"/>
      <w:rPr>
        <w:rFonts w:ascii="Arial" w:hAnsi="Arial" w:cs="Arial"/>
        <w:b/>
      </w:rPr>
    </w:pPr>
  </w:p>
  <w:p w:rsidR="00E13C7E" w:rsidRDefault="00823D01">
    <w:pPr>
      <w:pStyle w:val="Kopfzeile"/>
      <w:tabs>
        <w:tab w:val="left" w:pos="0"/>
      </w:tabs>
      <w:ind w:left="-540"/>
      <w:rPr>
        <w:rFonts w:ascii="Arial" w:hAnsi="Arial" w:cs="Arial"/>
        <w:b/>
        <w:sz w:val="16"/>
        <w:szCs w:val="16"/>
      </w:rPr>
    </w:pPr>
    <w:r>
      <w:rPr>
        <w:rFonts w:ascii="Arial" w:hAnsi="Arial"/>
        <w:b/>
      </w:rPr>
      <w:t>Questiunari per la consultaziun tar la revisiun totala da la lescha da vischnancas (LV)</w:t>
    </w:r>
    <w:r>
      <w:rPr>
        <w:rFonts w:ascii="Arial" w:hAnsi="Arial" w:cs="Arial"/>
        <w:b/>
      </w:rPr>
      <w:br/>
    </w:r>
    <w:r>
      <w:rPr>
        <w:rFonts w:ascii="Arial" w:hAnsi="Arial"/>
        <w:b/>
      </w:rPr>
      <w:t>e tar la revisiun parziala da la constituziun chantunala (CC)</w:t>
    </w:r>
  </w:p>
  <w:p w:rsidR="00E13C7E" w:rsidRDefault="00E13C7E">
    <w:pPr>
      <w:pStyle w:val="Kopfzeile"/>
      <w:tabs>
        <w:tab w:val="left" w:pos="0"/>
      </w:tabs>
      <w:ind w:left="-540"/>
      <w:rPr>
        <w:rFonts w:ascii="Arial" w:hAnsi="Arial" w:cs="Arial"/>
        <w:b/>
        <w:sz w:val="16"/>
        <w:szCs w:val="16"/>
      </w:rPr>
    </w:pPr>
  </w:p>
  <w:p w:rsidR="00E13C7E" w:rsidRDefault="00E13C7E">
    <w:pPr>
      <w:pStyle w:val="Kopfzeile"/>
      <w:tabs>
        <w:tab w:val="left" w:pos="0"/>
      </w:tabs>
      <w:ind w:left="-540"/>
      <w:rPr>
        <w:rFonts w:ascii="Arial" w:hAnsi="Arial" w:cs="Arial"/>
        <w:b/>
        <w:sz w:val="16"/>
        <w:szCs w:val="16"/>
      </w:rPr>
    </w:pPr>
  </w:p>
  <w:p w:rsidR="00E13C7E" w:rsidRDefault="00E13C7E">
    <w:pPr>
      <w:pStyle w:val="Kopfzeile"/>
      <w:tabs>
        <w:tab w:val="left" w:pos="0"/>
      </w:tabs>
      <w:ind w:left="-54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4C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
    <w:nsid w:val="037A188F"/>
    <w:multiLevelType w:val="hybridMultilevel"/>
    <w:tmpl w:val="8E5CFC28"/>
    <w:lvl w:ilvl="0" w:tplc="DD3A861E">
      <w:start w:val="1"/>
      <w:numFmt w:val="decimal"/>
      <w:lvlText w:val="%1."/>
      <w:lvlJc w:val="left"/>
      <w:pPr>
        <w:ind w:left="498" w:hanging="360"/>
      </w:pPr>
      <w:rPr>
        <w:rFonts w:hint="default"/>
      </w:rPr>
    </w:lvl>
    <w:lvl w:ilvl="1" w:tplc="08070019" w:tentative="1">
      <w:start w:val="1"/>
      <w:numFmt w:val="lowerLetter"/>
      <w:lvlText w:val="%2."/>
      <w:lvlJc w:val="left"/>
      <w:pPr>
        <w:ind w:left="1218" w:hanging="360"/>
      </w:pPr>
    </w:lvl>
    <w:lvl w:ilvl="2" w:tplc="0807001B" w:tentative="1">
      <w:start w:val="1"/>
      <w:numFmt w:val="lowerRoman"/>
      <w:lvlText w:val="%3."/>
      <w:lvlJc w:val="right"/>
      <w:pPr>
        <w:ind w:left="1938" w:hanging="180"/>
      </w:pPr>
    </w:lvl>
    <w:lvl w:ilvl="3" w:tplc="0807000F" w:tentative="1">
      <w:start w:val="1"/>
      <w:numFmt w:val="decimal"/>
      <w:lvlText w:val="%4."/>
      <w:lvlJc w:val="left"/>
      <w:pPr>
        <w:ind w:left="2658" w:hanging="360"/>
      </w:pPr>
    </w:lvl>
    <w:lvl w:ilvl="4" w:tplc="08070019" w:tentative="1">
      <w:start w:val="1"/>
      <w:numFmt w:val="lowerLetter"/>
      <w:lvlText w:val="%5."/>
      <w:lvlJc w:val="left"/>
      <w:pPr>
        <w:ind w:left="3378" w:hanging="360"/>
      </w:pPr>
    </w:lvl>
    <w:lvl w:ilvl="5" w:tplc="0807001B" w:tentative="1">
      <w:start w:val="1"/>
      <w:numFmt w:val="lowerRoman"/>
      <w:lvlText w:val="%6."/>
      <w:lvlJc w:val="right"/>
      <w:pPr>
        <w:ind w:left="4098" w:hanging="180"/>
      </w:pPr>
    </w:lvl>
    <w:lvl w:ilvl="6" w:tplc="0807000F" w:tentative="1">
      <w:start w:val="1"/>
      <w:numFmt w:val="decimal"/>
      <w:lvlText w:val="%7."/>
      <w:lvlJc w:val="left"/>
      <w:pPr>
        <w:ind w:left="4818" w:hanging="360"/>
      </w:pPr>
    </w:lvl>
    <w:lvl w:ilvl="7" w:tplc="08070019" w:tentative="1">
      <w:start w:val="1"/>
      <w:numFmt w:val="lowerLetter"/>
      <w:lvlText w:val="%8."/>
      <w:lvlJc w:val="left"/>
      <w:pPr>
        <w:ind w:left="5538" w:hanging="360"/>
      </w:pPr>
    </w:lvl>
    <w:lvl w:ilvl="8" w:tplc="0807001B" w:tentative="1">
      <w:start w:val="1"/>
      <w:numFmt w:val="lowerRoman"/>
      <w:lvlText w:val="%9."/>
      <w:lvlJc w:val="right"/>
      <w:pPr>
        <w:ind w:left="6258" w:hanging="180"/>
      </w:pPr>
    </w:lvl>
  </w:abstractNum>
  <w:abstractNum w:abstractNumId="2">
    <w:nsid w:val="04207FC2"/>
    <w:multiLevelType w:val="hybridMultilevel"/>
    <w:tmpl w:val="5A92E6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20DD5"/>
    <w:multiLevelType w:val="hybridMultilevel"/>
    <w:tmpl w:val="B15CA6A8"/>
    <w:lvl w:ilvl="0" w:tplc="3B082962">
      <w:start w:val="1"/>
      <w:numFmt w:val="lowerLetter"/>
      <w:lvlText w:val="%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5327A09"/>
    <w:multiLevelType w:val="hybridMultilevel"/>
    <w:tmpl w:val="152EEFFE"/>
    <w:lvl w:ilvl="0" w:tplc="24BE0340">
      <w:start w:val="1"/>
      <w:numFmt w:val="lowerLetter"/>
      <w:lvlText w:val="%1."/>
      <w:lvlJc w:val="left"/>
      <w:pPr>
        <w:ind w:left="92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5A13208"/>
    <w:multiLevelType w:val="hybridMultilevel"/>
    <w:tmpl w:val="BFCA3968"/>
    <w:lvl w:ilvl="0" w:tplc="6D50FAC4">
      <w:start w:val="1"/>
      <w:numFmt w:val="lowerLetter"/>
      <w:lvlText w:val="%1."/>
      <w:lvlJc w:val="left"/>
      <w:pPr>
        <w:ind w:left="972" w:hanging="360"/>
      </w:pPr>
      <w:rPr>
        <w:rFonts w:hint="default"/>
        <w:b w:val="0"/>
        <w:i w:val="0"/>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6">
    <w:nsid w:val="089567D5"/>
    <w:multiLevelType w:val="hybridMultilevel"/>
    <w:tmpl w:val="3F621488"/>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7">
    <w:nsid w:val="09F66430"/>
    <w:multiLevelType w:val="multilevel"/>
    <w:tmpl w:val="A7BA3414"/>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D621105"/>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9">
    <w:nsid w:val="0DCC7AAD"/>
    <w:multiLevelType w:val="hybridMultilevel"/>
    <w:tmpl w:val="317CEE44"/>
    <w:lvl w:ilvl="0" w:tplc="08070019">
      <w:start w:val="1"/>
      <w:numFmt w:val="lowerLetter"/>
      <w:lvlText w:val="%1."/>
      <w:lvlJc w:val="left"/>
      <w:pPr>
        <w:ind w:left="1070" w:hanging="360"/>
      </w:p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0">
    <w:nsid w:val="0E7C5052"/>
    <w:multiLevelType w:val="hybridMultilevel"/>
    <w:tmpl w:val="12964B84"/>
    <w:lvl w:ilvl="0" w:tplc="31E8042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1">
    <w:nsid w:val="17EC754F"/>
    <w:multiLevelType w:val="hybridMultilevel"/>
    <w:tmpl w:val="B11ADF68"/>
    <w:lvl w:ilvl="0" w:tplc="DBEEEEEE">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2">
    <w:nsid w:val="1E2F394C"/>
    <w:multiLevelType w:val="hybridMultilevel"/>
    <w:tmpl w:val="D05E563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3">
    <w:nsid w:val="25F726E7"/>
    <w:multiLevelType w:val="hybridMultilevel"/>
    <w:tmpl w:val="47283BCE"/>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4">
    <w:nsid w:val="2BD07EB4"/>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15">
    <w:nsid w:val="2E2335C1"/>
    <w:multiLevelType w:val="hybridMultilevel"/>
    <w:tmpl w:val="4E186CE2"/>
    <w:lvl w:ilvl="0" w:tplc="24EE2EF8">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6">
    <w:nsid w:val="33A74D9E"/>
    <w:multiLevelType w:val="hybridMultilevel"/>
    <w:tmpl w:val="0D42F8B6"/>
    <w:lvl w:ilvl="0" w:tplc="F5961078">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7">
    <w:nsid w:val="3E824FC1"/>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18">
    <w:nsid w:val="41576ADA"/>
    <w:multiLevelType w:val="hybridMultilevel"/>
    <w:tmpl w:val="BBA2B424"/>
    <w:lvl w:ilvl="0" w:tplc="EEF6185A">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9">
    <w:nsid w:val="4A625746"/>
    <w:multiLevelType w:val="hybridMultilevel"/>
    <w:tmpl w:val="67663D0C"/>
    <w:lvl w:ilvl="0" w:tplc="F7E6CB6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0">
    <w:nsid w:val="50632267"/>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abstractNum w:abstractNumId="21">
    <w:nsid w:val="5384442B"/>
    <w:multiLevelType w:val="hybridMultilevel"/>
    <w:tmpl w:val="B6520584"/>
    <w:lvl w:ilvl="0" w:tplc="8C82E38C">
      <w:start w:val="1"/>
      <w:numFmt w:val="decimal"/>
      <w:lvlText w:val="%1."/>
      <w:lvlJc w:val="left"/>
      <w:pPr>
        <w:ind w:left="858" w:hanging="360"/>
      </w:pPr>
      <w:rPr>
        <w:rFonts w:hint="default"/>
        <w:b/>
      </w:rPr>
    </w:lvl>
    <w:lvl w:ilvl="1" w:tplc="08070019" w:tentative="1">
      <w:start w:val="1"/>
      <w:numFmt w:val="lowerLetter"/>
      <w:lvlText w:val="%2."/>
      <w:lvlJc w:val="left"/>
      <w:pPr>
        <w:ind w:left="1578" w:hanging="360"/>
      </w:pPr>
    </w:lvl>
    <w:lvl w:ilvl="2" w:tplc="0807001B" w:tentative="1">
      <w:start w:val="1"/>
      <w:numFmt w:val="lowerRoman"/>
      <w:lvlText w:val="%3."/>
      <w:lvlJc w:val="right"/>
      <w:pPr>
        <w:ind w:left="2298" w:hanging="180"/>
      </w:pPr>
    </w:lvl>
    <w:lvl w:ilvl="3" w:tplc="0807000F" w:tentative="1">
      <w:start w:val="1"/>
      <w:numFmt w:val="decimal"/>
      <w:lvlText w:val="%4."/>
      <w:lvlJc w:val="left"/>
      <w:pPr>
        <w:ind w:left="3018" w:hanging="360"/>
      </w:pPr>
    </w:lvl>
    <w:lvl w:ilvl="4" w:tplc="08070019" w:tentative="1">
      <w:start w:val="1"/>
      <w:numFmt w:val="lowerLetter"/>
      <w:lvlText w:val="%5."/>
      <w:lvlJc w:val="left"/>
      <w:pPr>
        <w:ind w:left="3738" w:hanging="360"/>
      </w:pPr>
    </w:lvl>
    <w:lvl w:ilvl="5" w:tplc="0807001B" w:tentative="1">
      <w:start w:val="1"/>
      <w:numFmt w:val="lowerRoman"/>
      <w:lvlText w:val="%6."/>
      <w:lvlJc w:val="right"/>
      <w:pPr>
        <w:ind w:left="4458" w:hanging="180"/>
      </w:pPr>
    </w:lvl>
    <w:lvl w:ilvl="6" w:tplc="0807000F" w:tentative="1">
      <w:start w:val="1"/>
      <w:numFmt w:val="decimal"/>
      <w:lvlText w:val="%7."/>
      <w:lvlJc w:val="left"/>
      <w:pPr>
        <w:ind w:left="5178" w:hanging="360"/>
      </w:pPr>
    </w:lvl>
    <w:lvl w:ilvl="7" w:tplc="08070019" w:tentative="1">
      <w:start w:val="1"/>
      <w:numFmt w:val="lowerLetter"/>
      <w:lvlText w:val="%8."/>
      <w:lvlJc w:val="left"/>
      <w:pPr>
        <w:ind w:left="5898" w:hanging="360"/>
      </w:pPr>
    </w:lvl>
    <w:lvl w:ilvl="8" w:tplc="0807001B" w:tentative="1">
      <w:start w:val="1"/>
      <w:numFmt w:val="lowerRoman"/>
      <w:lvlText w:val="%9."/>
      <w:lvlJc w:val="right"/>
      <w:pPr>
        <w:ind w:left="6618" w:hanging="180"/>
      </w:pPr>
    </w:lvl>
  </w:abstractNum>
  <w:abstractNum w:abstractNumId="22">
    <w:nsid w:val="641A7F21"/>
    <w:multiLevelType w:val="hybridMultilevel"/>
    <w:tmpl w:val="B18E18B6"/>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3">
    <w:nsid w:val="65012507"/>
    <w:multiLevelType w:val="hybridMultilevel"/>
    <w:tmpl w:val="AB683648"/>
    <w:lvl w:ilvl="0" w:tplc="DCF8D6E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4">
    <w:nsid w:val="66D70479"/>
    <w:multiLevelType w:val="hybridMultilevel"/>
    <w:tmpl w:val="4A840410"/>
    <w:lvl w:ilvl="0" w:tplc="C9928B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23F287D"/>
    <w:multiLevelType w:val="hybridMultilevel"/>
    <w:tmpl w:val="7F00B30E"/>
    <w:lvl w:ilvl="0" w:tplc="8C82E38C">
      <w:start w:val="1"/>
      <w:numFmt w:val="decimal"/>
      <w:lvlText w:val="%1."/>
      <w:lvlJc w:val="left"/>
      <w:pPr>
        <w:tabs>
          <w:tab w:val="num" w:pos="360"/>
        </w:tabs>
        <w:ind w:left="360" w:hanging="360"/>
      </w:pPr>
      <w:rPr>
        <w:rFonts w:hint="default"/>
        <w:b/>
      </w:rPr>
    </w:lvl>
    <w:lvl w:ilvl="1" w:tplc="C2548A54">
      <w:start w:val="1"/>
      <w:numFmt w:val="lowerLetter"/>
      <w:lvlText w:val="%2."/>
      <w:lvlJc w:val="left"/>
      <w:pPr>
        <w:tabs>
          <w:tab w:val="num" w:pos="1440"/>
        </w:tabs>
        <w:ind w:left="1440" w:hanging="360"/>
      </w:pPr>
      <w:rPr>
        <w:rFonts w:hint="default"/>
        <w:b w:val="0"/>
      </w:rPr>
    </w:lvl>
    <w:lvl w:ilvl="2" w:tplc="0407000F">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7751351F"/>
    <w:multiLevelType w:val="hybridMultilevel"/>
    <w:tmpl w:val="38625ECA"/>
    <w:lvl w:ilvl="0" w:tplc="C2548A54">
      <w:start w:val="1"/>
      <w:numFmt w:val="lowerLetter"/>
      <w:lvlText w:val="%1."/>
      <w:lvlJc w:val="left"/>
      <w:pPr>
        <w:ind w:left="1332" w:hanging="360"/>
      </w:pPr>
      <w:rPr>
        <w:rFonts w:hint="default"/>
        <w:b w:val="0"/>
      </w:rPr>
    </w:lvl>
    <w:lvl w:ilvl="1" w:tplc="08070019" w:tentative="1">
      <w:start w:val="1"/>
      <w:numFmt w:val="lowerLetter"/>
      <w:lvlText w:val="%2."/>
      <w:lvlJc w:val="left"/>
      <w:pPr>
        <w:ind w:left="2052" w:hanging="360"/>
      </w:pPr>
    </w:lvl>
    <w:lvl w:ilvl="2" w:tplc="0807001B" w:tentative="1">
      <w:start w:val="1"/>
      <w:numFmt w:val="lowerRoman"/>
      <w:lvlText w:val="%3."/>
      <w:lvlJc w:val="right"/>
      <w:pPr>
        <w:ind w:left="2772" w:hanging="180"/>
      </w:pPr>
    </w:lvl>
    <w:lvl w:ilvl="3" w:tplc="0807000F" w:tentative="1">
      <w:start w:val="1"/>
      <w:numFmt w:val="decimal"/>
      <w:lvlText w:val="%4."/>
      <w:lvlJc w:val="left"/>
      <w:pPr>
        <w:ind w:left="3492" w:hanging="360"/>
      </w:pPr>
    </w:lvl>
    <w:lvl w:ilvl="4" w:tplc="08070019" w:tentative="1">
      <w:start w:val="1"/>
      <w:numFmt w:val="lowerLetter"/>
      <w:lvlText w:val="%5."/>
      <w:lvlJc w:val="left"/>
      <w:pPr>
        <w:ind w:left="4212" w:hanging="360"/>
      </w:pPr>
    </w:lvl>
    <w:lvl w:ilvl="5" w:tplc="0807001B" w:tentative="1">
      <w:start w:val="1"/>
      <w:numFmt w:val="lowerRoman"/>
      <w:lvlText w:val="%6."/>
      <w:lvlJc w:val="right"/>
      <w:pPr>
        <w:ind w:left="4932" w:hanging="180"/>
      </w:pPr>
    </w:lvl>
    <w:lvl w:ilvl="6" w:tplc="0807000F" w:tentative="1">
      <w:start w:val="1"/>
      <w:numFmt w:val="decimal"/>
      <w:lvlText w:val="%7."/>
      <w:lvlJc w:val="left"/>
      <w:pPr>
        <w:ind w:left="5652" w:hanging="360"/>
      </w:pPr>
    </w:lvl>
    <w:lvl w:ilvl="7" w:tplc="08070019" w:tentative="1">
      <w:start w:val="1"/>
      <w:numFmt w:val="lowerLetter"/>
      <w:lvlText w:val="%8."/>
      <w:lvlJc w:val="left"/>
      <w:pPr>
        <w:ind w:left="6372" w:hanging="360"/>
      </w:pPr>
    </w:lvl>
    <w:lvl w:ilvl="8" w:tplc="0807001B" w:tentative="1">
      <w:start w:val="1"/>
      <w:numFmt w:val="lowerRoman"/>
      <w:lvlText w:val="%9."/>
      <w:lvlJc w:val="right"/>
      <w:pPr>
        <w:ind w:left="7092" w:hanging="180"/>
      </w:pPr>
    </w:lvl>
  </w:abstractNum>
  <w:abstractNum w:abstractNumId="27">
    <w:nsid w:val="7AB00500"/>
    <w:multiLevelType w:val="hybridMultilevel"/>
    <w:tmpl w:val="B11ADF68"/>
    <w:lvl w:ilvl="0" w:tplc="DBEEEEEE">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8">
    <w:nsid w:val="7ACE12B9"/>
    <w:multiLevelType w:val="hybridMultilevel"/>
    <w:tmpl w:val="F89AD602"/>
    <w:lvl w:ilvl="0" w:tplc="EA6EFC1A">
      <w:start w:val="1"/>
      <w:numFmt w:val="lowerLetter"/>
      <w:lvlText w:val="%1."/>
      <w:lvlJc w:val="left"/>
      <w:pPr>
        <w:ind w:left="972" w:hanging="360"/>
      </w:pPr>
      <w:rPr>
        <w:rFonts w:hint="default"/>
      </w:rPr>
    </w:lvl>
    <w:lvl w:ilvl="1" w:tplc="08070019" w:tentative="1">
      <w:start w:val="1"/>
      <w:numFmt w:val="lowerLetter"/>
      <w:lvlText w:val="%2."/>
      <w:lvlJc w:val="left"/>
      <w:pPr>
        <w:ind w:left="1692" w:hanging="360"/>
      </w:pPr>
    </w:lvl>
    <w:lvl w:ilvl="2" w:tplc="0807001B" w:tentative="1">
      <w:start w:val="1"/>
      <w:numFmt w:val="lowerRoman"/>
      <w:lvlText w:val="%3."/>
      <w:lvlJc w:val="right"/>
      <w:pPr>
        <w:ind w:left="2412" w:hanging="180"/>
      </w:pPr>
    </w:lvl>
    <w:lvl w:ilvl="3" w:tplc="0807000F" w:tentative="1">
      <w:start w:val="1"/>
      <w:numFmt w:val="decimal"/>
      <w:lvlText w:val="%4."/>
      <w:lvlJc w:val="left"/>
      <w:pPr>
        <w:ind w:left="3132" w:hanging="360"/>
      </w:pPr>
    </w:lvl>
    <w:lvl w:ilvl="4" w:tplc="08070019" w:tentative="1">
      <w:start w:val="1"/>
      <w:numFmt w:val="lowerLetter"/>
      <w:lvlText w:val="%5."/>
      <w:lvlJc w:val="left"/>
      <w:pPr>
        <w:ind w:left="3852" w:hanging="360"/>
      </w:pPr>
    </w:lvl>
    <w:lvl w:ilvl="5" w:tplc="0807001B" w:tentative="1">
      <w:start w:val="1"/>
      <w:numFmt w:val="lowerRoman"/>
      <w:lvlText w:val="%6."/>
      <w:lvlJc w:val="right"/>
      <w:pPr>
        <w:ind w:left="4572" w:hanging="180"/>
      </w:pPr>
    </w:lvl>
    <w:lvl w:ilvl="6" w:tplc="0807000F" w:tentative="1">
      <w:start w:val="1"/>
      <w:numFmt w:val="decimal"/>
      <w:lvlText w:val="%7."/>
      <w:lvlJc w:val="left"/>
      <w:pPr>
        <w:ind w:left="5292" w:hanging="360"/>
      </w:pPr>
    </w:lvl>
    <w:lvl w:ilvl="7" w:tplc="08070019" w:tentative="1">
      <w:start w:val="1"/>
      <w:numFmt w:val="lowerLetter"/>
      <w:lvlText w:val="%8."/>
      <w:lvlJc w:val="left"/>
      <w:pPr>
        <w:ind w:left="6012" w:hanging="360"/>
      </w:pPr>
    </w:lvl>
    <w:lvl w:ilvl="8" w:tplc="0807001B" w:tentative="1">
      <w:start w:val="1"/>
      <w:numFmt w:val="lowerRoman"/>
      <w:lvlText w:val="%9."/>
      <w:lvlJc w:val="right"/>
      <w:pPr>
        <w:ind w:left="6732" w:hanging="180"/>
      </w:pPr>
    </w:lvl>
  </w:abstractNum>
  <w:num w:numId="1">
    <w:abstractNumId w:val="7"/>
  </w:num>
  <w:num w:numId="2">
    <w:abstractNumId w:val="25"/>
  </w:num>
  <w:num w:numId="3">
    <w:abstractNumId w:val="5"/>
  </w:num>
  <w:num w:numId="4">
    <w:abstractNumId w:val="20"/>
  </w:num>
  <w:num w:numId="5">
    <w:abstractNumId w:val="8"/>
  </w:num>
  <w:num w:numId="6">
    <w:abstractNumId w:val="26"/>
  </w:num>
  <w:num w:numId="7">
    <w:abstractNumId w:val="13"/>
  </w:num>
  <w:num w:numId="8">
    <w:abstractNumId w:val="22"/>
  </w:num>
  <w:num w:numId="9">
    <w:abstractNumId w:val="6"/>
  </w:num>
  <w:num w:numId="10">
    <w:abstractNumId w:val="0"/>
  </w:num>
  <w:num w:numId="11">
    <w:abstractNumId w:val="14"/>
  </w:num>
  <w:num w:numId="12">
    <w:abstractNumId w:val="28"/>
  </w:num>
  <w:num w:numId="13">
    <w:abstractNumId w:val="21"/>
  </w:num>
  <w:num w:numId="14">
    <w:abstractNumId w:val="1"/>
  </w:num>
  <w:num w:numId="15">
    <w:abstractNumId w:val="12"/>
  </w:num>
  <w:num w:numId="16">
    <w:abstractNumId w:val="2"/>
  </w:num>
  <w:num w:numId="17">
    <w:abstractNumId w:val="24"/>
  </w:num>
  <w:num w:numId="18">
    <w:abstractNumId w:val="9"/>
  </w:num>
  <w:num w:numId="19">
    <w:abstractNumId w:val="17"/>
  </w:num>
  <w:num w:numId="20">
    <w:abstractNumId w:val="15"/>
  </w:num>
  <w:num w:numId="21">
    <w:abstractNumId w:val="16"/>
  </w:num>
  <w:num w:numId="22">
    <w:abstractNumId w:val="18"/>
  </w:num>
  <w:num w:numId="23">
    <w:abstractNumId w:val="23"/>
  </w:num>
  <w:num w:numId="24">
    <w:abstractNumId w:val="10"/>
  </w:num>
  <w:num w:numId="25">
    <w:abstractNumId w:val="27"/>
  </w:num>
  <w:num w:numId="26">
    <w:abstractNumId w:val="19"/>
  </w:num>
  <w:num w:numId="27">
    <w:abstractNumId w:val="3"/>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yvnIiV9kjt0ZwzG1H83jX2ZzI=" w:salt="KuXGRApAA57wWXKOnrk1dQ=="/>
  <w:defaultTabStop w:val="708"/>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7E"/>
    <w:rsid w:val="00397048"/>
    <w:rsid w:val="0059275E"/>
    <w:rsid w:val="007F1EA4"/>
    <w:rsid w:val="00823D01"/>
    <w:rsid w:val="00B4662A"/>
    <w:rsid w:val="00E13C7E"/>
  </w:rsids>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tabs>
        <w:tab w:val="left" w:pos="397"/>
        <w:tab w:val="left" w:pos="794"/>
        <w:tab w:val="left" w:pos="1191"/>
        <w:tab w:val="left" w:pos="4479"/>
        <w:tab w:val="left" w:pos="4876"/>
        <w:tab w:val="left" w:pos="5273"/>
        <w:tab w:val="left" w:pos="5670"/>
        <w:tab w:val="left" w:pos="6067"/>
        <w:tab w:val="decimal" w:pos="8505"/>
      </w:tabs>
      <w:spacing w:before="240" w:after="60" w:line="280" w:lineRule="atLeast"/>
      <w:jc w:val="both"/>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pPr>
      <w:tabs>
        <w:tab w:val="left" w:pos="567"/>
        <w:tab w:val="right" w:leader="dot" w:pos="9062"/>
      </w:tabs>
      <w:spacing w:after="100" w:line="276" w:lineRule="auto"/>
      <w:ind w:left="567" w:hanging="567"/>
    </w:pPr>
    <w:rPr>
      <w:rFonts w:ascii="Arial" w:eastAsiaTheme="minorHAnsi" w:hAnsi="Arial" w:cs="Arial"/>
      <w:noProof/>
      <w:sz w:val="22"/>
      <w:szCs w:val="22"/>
    </w:rPr>
  </w:style>
  <w:style w:type="paragraph" w:styleId="Verzeichnis2">
    <w:name w:val="toc 2"/>
    <w:basedOn w:val="Standard"/>
    <w:next w:val="Standard"/>
    <w:autoRedefine/>
    <w:uiPriority w:val="39"/>
    <w:unhideWhenUsed/>
    <w:pPr>
      <w:tabs>
        <w:tab w:val="left" w:pos="1134"/>
        <w:tab w:val="right" w:leader="dot" w:pos="9060"/>
      </w:tabs>
      <w:spacing w:after="100" w:line="276" w:lineRule="auto"/>
      <w:ind w:left="567"/>
    </w:pPr>
    <w:rPr>
      <w:rFonts w:ascii="Arial" w:eastAsiaTheme="minorHAnsi" w:hAnsi="Arial" w:cstheme="minorBidi"/>
      <w:sz w:val="22"/>
      <w:szCs w:val="22"/>
    </w:rPr>
  </w:style>
  <w:style w:type="paragraph" w:styleId="Verzeichnis3">
    <w:name w:val="toc 3"/>
    <w:basedOn w:val="Standard"/>
    <w:next w:val="Standard"/>
    <w:autoRedefine/>
    <w:uiPriority w:val="39"/>
    <w:unhideWhenUsed/>
    <w:pPr>
      <w:tabs>
        <w:tab w:val="left" w:pos="1701"/>
        <w:tab w:val="right" w:leader="dot" w:pos="9060"/>
      </w:tabs>
      <w:spacing w:after="100" w:line="276" w:lineRule="auto"/>
      <w:ind w:left="1134"/>
    </w:pPr>
    <w:rPr>
      <w:rFonts w:ascii="Arial" w:eastAsiaTheme="minorHAnsi" w:hAnsi="Arial" w:cstheme="minorBidi"/>
      <w:sz w:val="22"/>
      <w:szCs w:val="22"/>
    </w:rPr>
  </w:style>
  <w:style w:type="paragraph" w:styleId="Verzeichnis4">
    <w:name w:val="toc 4"/>
    <w:basedOn w:val="berschrift4"/>
    <w:next w:val="Standard"/>
    <w:autoRedefine/>
    <w:uiPriority w:val="39"/>
    <w:unhideWhenUsed/>
    <w:pPr>
      <w:spacing w:before="0" w:after="100" w:line="360" w:lineRule="auto"/>
    </w:pPr>
    <w:rPr>
      <w:rFonts w:ascii="Arial" w:hAnsi="Arial"/>
      <w:i w:val="0"/>
      <w:color w:val="auto"/>
      <w:sz w:val="22"/>
      <w:szCs w:val="22"/>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Pr>
      <w:rFonts w:ascii="Arial" w:hAnsi="Arial" w:cs="Arial"/>
      <w:b/>
      <w:bCs/>
      <w:kern w:val="32"/>
      <w:sz w:val="32"/>
      <w:szCs w:val="32"/>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sz w:val="24"/>
      <w:szCs w:val="24"/>
      <w:lang w:val="rm-CH" w:eastAsia="rm-CH"/>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lang w:val="rm-CH" w:eastAsia="rm-CH"/>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rm-CH" w:eastAsia="rm-CH"/>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m-CH" w:eastAsia="rm-CH" w:bidi="rm-CH"/>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tabs>
        <w:tab w:val="left" w:pos="397"/>
        <w:tab w:val="left" w:pos="794"/>
        <w:tab w:val="left" w:pos="1191"/>
        <w:tab w:val="left" w:pos="4479"/>
        <w:tab w:val="left" w:pos="4876"/>
        <w:tab w:val="left" w:pos="5273"/>
        <w:tab w:val="left" w:pos="5670"/>
        <w:tab w:val="left" w:pos="6067"/>
        <w:tab w:val="decimal" w:pos="8505"/>
      </w:tabs>
      <w:spacing w:before="240" w:after="60" w:line="280" w:lineRule="atLeast"/>
      <w:jc w:val="both"/>
      <w:outlineLvl w:val="0"/>
    </w:pPr>
    <w:rPr>
      <w:rFonts w:ascii="Arial" w:hAnsi="Arial" w:cs="Arial"/>
      <w:b/>
      <w:bCs/>
      <w:kern w:val="32"/>
      <w:sz w:val="32"/>
      <w:szCs w:val="32"/>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semiHidden/>
    <w:unhideWhenUsed/>
    <w:qFormat/>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pPr>
      <w:tabs>
        <w:tab w:val="left" w:pos="567"/>
        <w:tab w:val="right" w:leader="dot" w:pos="9062"/>
      </w:tabs>
      <w:spacing w:after="100" w:line="276" w:lineRule="auto"/>
      <w:ind w:left="567" w:hanging="567"/>
    </w:pPr>
    <w:rPr>
      <w:rFonts w:ascii="Arial" w:eastAsiaTheme="minorHAnsi" w:hAnsi="Arial" w:cs="Arial"/>
      <w:noProof/>
      <w:sz w:val="22"/>
      <w:szCs w:val="22"/>
    </w:rPr>
  </w:style>
  <w:style w:type="paragraph" w:styleId="Verzeichnis2">
    <w:name w:val="toc 2"/>
    <w:basedOn w:val="Standard"/>
    <w:next w:val="Standard"/>
    <w:autoRedefine/>
    <w:uiPriority w:val="39"/>
    <w:unhideWhenUsed/>
    <w:pPr>
      <w:tabs>
        <w:tab w:val="left" w:pos="1134"/>
        <w:tab w:val="right" w:leader="dot" w:pos="9060"/>
      </w:tabs>
      <w:spacing w:after="100" w:line="276" w:lineRule="auto"/>
      <w:ind w:left="567"/>
    </w:pPr>
    <w:rPr>
      <w:rFonts w:ascii="Arial" w:eastAsiaTheme="minorHAnsi" w:hAnsi="Arial" w:cstheme="minorBidi"/>
      <w:sz w:val="22"/>
      <w:szCs w:val="22"/>
    </w:rPr>
  </w:style>
  <w:style w:type="paragraph" w:styleId="Verzeichnis3">
    <w:name w:val="toc 3"/>
    <w:basedOn w:val="Standard"/>
    <w:next w:val="Standard"/>
    <w:autoRedefine/>
    <w:uiPriority w:val="39"/>
    <w:unhideWhenUsed/>
    <w:pPr>
      <w:tabs>
        <w:tab w:val="left" w:pos="1701"/>
        <w:tab w:val="right" w:leader="dot" w:pos="9060"/>
      </w:tabs>
      <w:spacing w:after="100" w:line="276" w:lineRule="auto"/>
      <w:ind w:left="1134"/>
    </w:pPr>
    <w:rPr>
      <w:rFonts w:ascii="Arial" w:eastAsiaTheme="minorHAnsi" w:hAnsi="Arial" w:cstheme="minorBidi"/>
      <w:sz w:val="22"/>
      <w:szCs w:val="22"/>
    </w:rPr>
  </w:style>
  <w:style w:type="paragraph" w:styleId="Verzeichnis4">
    <w:name w:val="toc 4"/>
    <w:basedOn w:val="berschrift4"/>
    <w:next w:val="Standard"/>
    <w:autoRedefine/>
    <w:uiPriority w:val="39"/>
    <w:unhideWhenUsed/>
    <w:pPr>
      <w:spacing w:before="0" w:after="100" w:line="360" w:lineRule="auto"/>
    </w:pPr>
    <w:rPr>
      <w:rFonts w:ascii="Arial" w:hAnsi="Arial"/>
      <w:i w:val="0"/>
      <w:color w:val="auto"/>
      <w:sz w:val="22"/>
      <w:szCs w:val="22"/>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Pr>
      <w:rFonts w:ascii="Arial" w:hAnsi="Arial" w:cs="Arial"/>
      <w:b/>
      <w:bCs/>
      <w:kern w:val="32"/>
      <w:sz w:val="32"/>
      <w:szCs w:val="32"/>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Pr>
      <w:sz w:val="24"/>
      <w:szCs w:val="24"/>
      <w:lang w:val="rm-CH" w:eastAsia="rm-CH"/>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rPr>
      <w:sz w:val="24"/>
      <w:szCs w:val="24"/>
      <w:lang w:val="rm-CH" w:eastAsia="rm-CH"/>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val="rm-CH" w:eastAsia="rm-CH"/>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footer" Target="footer2.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5" Type="http://schemas.openxmlformats.org/officeDocument/2006/relationships/settings" Target="settings.xml"/><Relationship Id="rId90" Type="http://schemas.openxmlformats.org/officeDocument/2006/relationships/control" Target="activeX/activeX41.xml"/><Relationship Id="rId95" Type="http://schemas.openxmlformats.org/officeDocument/2006/relationships/image" Target="media/image44.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hyperlink" Target="mailto:info@afg.gr.ch" TargetMode="External"/><Relationship Id="rId118" Type="http://schemas.openxmlformats.org/officeDocument/2006/relationships/fontTable" Target="fontTable.xml"/><Relationship Id="rId80" Type="http://schemas.openxmlformats.org/officeDocument/2006/relationships/control" Target="activeX/activeX36.xml"/><Relationship Id="rId85" Type="http://schemas.openxmlformats.org/officeDocument/2006/relationships/image" Target="media/image39.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control" Target="activeX/activeX10.xml"/><Relationship Id="rId49" Type="http://schemas.openxmlformats.org/officeDocument/2006/relationships/image" Target="media/image21.wmf"/><Relationship Id="rId114" Type="http://schemas.openxmlformats.org/officeDocument/2006/relationships/header" Target="header1.xml"/><Relationship Id="rId119" Type="http://schemas.openxmlformats.org/officeDocument/2006/relationships/theme" Target="theme/theme1.xml"/><Relationship Id="rId44" Type="http://schemas.openxmlformats.org/officeDocument/2006/relationships/control" Target="activeX/activeX18.xml"/><Relationship Id="rId60" Type="http://schemas.openxmlformats.org/officeDocument/2006/relationships/control" Target="activeX/activeX26.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39.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ustomXml" Target="../customXml/item2.xml"/><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control" Target="activeX/activeX42.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footer" Target="footer1.xml"/><Relationship Id="rId61" Type="http://schemas.openxmlformats.org/officeDocument/2006/relationships/image" Target="media/image27.wmf"/><Relationship Id="rId82" Type="http://schemas.openxmlformats.org/officeDocument/2006/relationships/control" Target="activeX/activeX37.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customXml" Target="../customXml/item3.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header" Target="header2.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5" Type="http://schemas.openxmlformats.org/officeDocument/2006/relationships/image" Target="media/image4.wmf"/><Relationship Id="rId36" Type="http://schemas.openxmlformats.org/officeDocument/2006/relationships/control" Target="activeX/activeX14.xml"/><Relationship Id="rId57" Type="http://schemas.openxmlformats.org/officeDocument/2006/relationships/image" Target="media/image25.wmf"/><Relationship Id="rId106" Type="http://schemas.openxmlformats.org/officeDocument/2006/relationships/control" Target="activeX/activeX49.xml"/><Relationship Id="rId10" Type="http://schemas.openxmlformats.org/officeDocument/2006/relationships/control" Target="activeX/activeX1.xml"/><Relationship Id="rId31" Type="http://schemas.openxmlformats.org/officeDocument/2006/relationships/image" Target="media/image12.wmf"/><Relationship Id="rId52" Type="http://schemas.openxmlformats.org/officeDocument/2006/relationships/control" Target="activeX/activeX22.xml"/><Relationship Id="rId73" Type="http://schemas.openxmlformats.org/officeDocument/2006/relationships/image" Target="media/image33.wmf"/><Relationship Id="rId78" Type="http://schemas.openxmlformats.org/officeDocument/2006/relationships/control" Target="activeX/activeX35.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d37d61ae-dab8-4c1f-b46e-b46d50aa48a0">2</CustomerID>
    <PercentComplete xmlns="http://schemas.microsoft.com/sharepoint/v3">0.02</PercentComplet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B0452B5C4E7E4C8CEF95834957285F" ma:contentTypeVersion="5" ma:contentTypeDescription="Ein neues Dokument erstellen." ma:contentTypeScope="" ma:versionID="0a85eaa405723e3be0247e6ae1abd47c">
  <xsd:schema xmlns:xsd="http://www.w3.org/2001/XMLSchema" xmlns:xs="http://www.w3.org/2001/XMLSchema" xmlns:p="http://schemas.microsoft.com/office/2006/metadata/properties" xmlns:ns1="http://schemas.microsoft.com/sharepoint/v3" xmlns:ns2="d37d61ae-dab8-4c1f-b46e-b46d50aa48a0" targetNamespace="http://schemas.microsoft.com/office/2006/metadata/properties" ma:root="true" ma:fieldsID="2af04d3d162062390d6ed8ca2bb387b8" ns1:_="" ns2:_="">
    <xsd:import namespace="http://schemas.microsoft.com/sharepoint/v3"/>
    <xsd:import namespace="d37d61ae-dab8-4c1f-b46e-b46d50aa48a0"/>
    <xsd:element name="properties">
      <xsd:complexType>
        <xsd:sequence>
          <xsd:element name="documentManagement">
            <xsd:complexType>
              <xsd:all>
                <xsd:element ref="ns1:PublishingStartDate" minOccurs="0"/>
                <xsd:element ref="ns1:PublishingExpirationDate" minOccurs="0"/>
                <xsd:element ref="ns1:Language" minOccurs="0"/>
                <xsd:element ref="ns1:PercentComplete" minOccurs="0"/>
                <xsd:element ref="ns2: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element name="Language" ma:index="10" nillable="true" ma:displayName="Sprache" ma:default="DE" ma:format="Dropdown" ma:internalName="Language">
      <xsd:simpleType>
        <xsd:restriction base="dms:Choice">
          <xsd:enumeration value="DE"/>
          <xsd:enumeration value="RM"/>
          <xsd:enumeration value="IT"/>
          <xsd:enumeration value="EN"/>
          <xsd:enumeration value="STOP"/>
        </xsd:restriction>
      </xsd:simpleType>
    </xsd:element>
    <xsd:element name="PercentComplete" ma:index="11" nillable="true" ma:displayName="% abgeschlossen" ma:internalName="PercentComplete" ma:percentage="TRUE">
      <xsd:simpleType>
        <xsd:restriction base="dms:Number">
          <xsd:maxInclusive value="1"/>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d37d61ae-dab8-4c1f-b46e-b46d50aa48a0" elementFormDefault="qualified">
    <xsd:import namespace="http://schemas.microsoft.com/office/2006/documentManagement/types"/>
    <xsd:import namespace="http://schemas.microsoft.com/office/infopath/2007/PartnerControls"/>
    <xsd:element name="CustomerID" ma:index="12" nillable="true" ma:displayName="Benutzerdefinierte ID-Nummer"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E4B028-BAEB-4794-8793-CEAD62E49F8C}"/>
</file>

<file path=customXml/itemProps2.xml><?xml version="1.0" encoding="utf-8"?>
<ds:datastoreItem xmlns:ds="http://schemas.openxmlformats.org/officeDocument/2006/customXml" ds:itemID="{28720F78-3DDC-41DC-A258-593D581AFB7F}"/>
</file>

<file path=customXml/itemProps3.xml><?xml version="1.0" encoding="utf-8"?>
<ds:datastoreItem xmlns:ds="http://schemas.openxmlformats.org/officeDocument/2006/customXml" ds:itemID="{3700B73A-371E-4827-9F29-3FA7CA73DC67}"/>
</file>

<file path=customXml/itemProps4.xml><?xml version="1.0" encoding="utf-8"?>
<ds:datastoreItem xmlns:ds="http://schemas.openxmlformats.org/officeDocument/2006/customXml" ds:itemID="{678D961D-4120-420B-8356-1C38626278B9}"/>
</file>

<file path=docProps/app.xml><?xml version="1.0" encoding="utf-8"?>
<Properties xmlns="http://schemas.openxmlformats.org/officeDocument/2006/extended-properties" xmlns:vt="http://schemas.openxmlformats.org/officeDocument/2006/docPropsVTypes">
  <Template>F32A4969.dotm</Template>
  <TotalTime>0</TotalTime>
  <Pages>3</Pages>
  <Words>863</Words>
  <Characters>5444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Questiunari LV</dc:title>
  <dc:creator>Krättli Bettina</dc:creator>
  <cp:lastModifiedBy>Nigg Martin</cp:lastModifiedBy>
  <cp:revision>2</cp:revision>
  <cp:lastPrinted>2013-02-27T11:20:00Z</cp:lastPrinted>
  <dcterms:created xsi:type="dcterms:W3CDTF">2016-07-07T08:55:00Z</dcterms:created>
  <dcterms:modified xsi:type="dcterms:W3CDTF">2016-07-07T08:55:00Z</dcterms:modified>
  <cp:category>Gemeindegesetz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0x01010028B0452B5C4E7E4C8CEF95834957285F</vt:lpwstr>
  </property>
</Properties>
</file>